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C2B6" w14:textId="2848E102" w:rsidR="00831100" w:rsidRDefault="00831100" w:rsidP="00831100">
      <w:pPr>
        <w:tabs>
          <w:tab w:val="clear" w:pos="709"/>
        </w:tabs>
        <w:spacing w:line="320" w:lineRule="exact"/>
        <w:rPr>
          <w:rFonts w:ascii="Trebuchet MS" w:hAnsi="Trebuchet MS"/>
        </w:rPr>
      </w:pPr>
      <w:r>
        <w:rPr>
          <w:rFonts w:ascii="Trebuchet MS" w:hAnsi="Trebuchet MS"/>
        </w:rPr>
        <w:t>BE: MAYER</w:t>
      </w:r>
    </w:p>
    <w:p w14:paraId="05ADB3EC" w14:textId="77777777" w:rsidR="00831100" w:rsidRDefault="0083110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627DABE3" w14:textId="39A18D12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>Nr</w:t>
      </w:r>
      <w:r w:rsidR="00FC70E0" w:rsidRPr="00FC70E0">
        <w:rPr>
          <w:rFonts w:ascii="Trebuchet MS" w:hAnsi="Trebuchet MS"/>
        </w:rPr>
        <w:t>.</w:t>
      </w:r>
      <w:r w:rsidRPr="00FC70E0">
        <w:rPr>
          <w:rFonts w:ascii="Trebuchet MS" w:hAnsi="Trebuchet MS"/>
        </w:rPr>
        <w:t xml:space="preserve">     der Beilagen zum stenographischen Protokoll des Salzburger Landtages</w:t>
      </w:r>
    </w:p>
    <w:p w14:paraId="0A38185B" w14:textId="1E610391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>(</w:t>
      </w:r>
      <w:r w:rsidR="006F5AB7">
        <w:rPr>
          <w:rFonts w:ascii="Trebuchet MS" w:hAnsi="Trebuchet MS"/>
        </w:rPr>
        <w:t>4</w:t>
      </w:r>
      <w:r w:rsidRPr="00FC70E0">
        <w:rPr>
          <w:rFonts w:ascii="Trebuchet MS" w:hAnsi="Trebuchet MS"/>
        </w:rPr>
        <w:t xml:space="preserve">. Session der </w:t>
      </w:r>
      <w:r w:rsidR="00FC70E0" w:rsidRPr="00FC70E0">
        <w:rPr>
          <w:rFonts w:ascii="Trebuchet MS" w:hAnsi="Trebuchet MS"/>
        </w:rPr>
        <w:t>1</w:t>
      </w:r>
      <w:r w:rsidR="006F5AB7">
        <w:rPr>
          <w:rFonts w:ascii="Trebuchet MS" w:hAnsi="Trebuchet MS"/>
        </w:rPr>
        <w:t>7</w:t>
      </w:r>
      <w:r w:rsidRPr="00FC70E0">
        <w:rPr>
          <w:rFonts w:ascii="Trebuchet MS" w:hAnsi="Trebuchet MS"/>
        </w:rPr>
        <w:t>. Gesetzgebungsperiode)</w:t>
      </w:r>
    </w:p>
    <w:p w14:paraId="250B1C53" w14:textId="77777777" w:rsidR="00433121" w:rsidRPr="00FC70E0" w:rsidRDefault="00433121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364A57A5" w14:textId="77777777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  <w:b/>
          <w:sz w:val="24"/>
          <w:szCs w:val="24"/>
        </w:rPr>
      </w:pPr>
      <w:bookmarkStart w:id="0" w:name="feingabetext"/>
      <w:bookmarkEnd w:id="0"/>
      <w:r w:rsidRPr="00FC70E0">
        <w:rPr>
          <w:rFonts w:ascii="Trebuchet MS" w:hAnsi="Trebuchet MS"/>
          <w:b/>
          <w:sz w:val="24"/>
          <w:szCs w:val="24"/>
        </w:rPr>
        <w:t>Antrag</w:t>
      </w:r>
    </w:p>
    <w:p w14:paraId="5D113752" w14:textId="77777777" w:rsidR="00433121" w:rsidRPr="00FC70E0" w:rsidRDefault="00433121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78843195" w14:textId="5C709087" w:rsidR="00433121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 xml:space="preserve">der </w:t>
      </w:r>
      <w:proofErr w:type="spellStart"/>
      <w:r w:rsidRPr="00FC70E0">
        <w:rPr>
          <w:rFonts w:ascii="Trebuchet MS" w:hAnsi="Trebuchet MS"/>
        </w:rPr>
        <w:t>Abg</w:t>
      </w:r>
      <w:proofErr w:type="spellEnd"/>
      <w:r w:rsidRPr="00FC70E0">
        <w:rPr>
          <w:rFonts w:ascii="Trebuchet MS" w:hAnsi="Trebuchet MS"/>
        </w:rPr>
        <w:t>.</w:t>
      </w:r>
      <w:r w:rsidR="006F5AB7">
        <w:rPr>
          <w:rFonts w:ascii="Trebuchet MS" w:hAnsi="Trebuchet MS"/>
        </w:rPr>
        <w:t xml:space="preserve"> Klubobmann Mag. Mayer, </w:t>
      </w:r>
      <w:proofErr w:type="spellStart"/>
      <w:r w:rsidR="006F5AB7">
        <w:rPr>
          <w:rFonts w:ascii="Trebuchet MS" w:hAnsi="Trebuchet MS"/>
        </w:rPr>
        <w:t>Mag.</w:t>
      </w:r>
      <w:r w:rsidR="006F5AB7" w:rsidRPr="006F5AB7">
        <w:rPr>
          <w:rFonts w:ascii="Trebuchet MS" w:hAnsi="Trebuchet MS"/>
          <w:vertAlign w:val="superscript"/>
        </w:rPr>
        <w:t>a</w:t>
      </w:r>
      <w:proofErr w:type="spellEnd"/>
      <w:r w:rsidR="006F5AB7" w:rsidRPr="006F5AB7">
        <w:rPr>
          <w:rFonts w:ascii="Trebuchet MS" w:hAnsi="Trebuchet MS"/>
          <w:vertAlign w:val="superscript"/>
        </w:rPr>
        <w:t xml:space="preserve"> </w:t>
      </w:r>
      <w:r w:rsidR="006F5AB7">
        <w:rPr>
          <w:rFonts w:ascii="Trebuchet MS" w:hAnsi="Trebuchet MS"/>
        </w:rPr>
        <w:t>Jöbstl</w:t>
      </w:r>
      <w:r w:rsidR="005C2165">
        <w:rPr>
          <w:rFonts w:ascii="Trebuchet MS" w:hAnsi="Trebuchet MS"/>
        </w:rPr>
        <w:t>-</w:t>
      </w:r>
      <w:proofErr w:type="spellStart"/>
      <w:r w:rsidR="005C2165">
        <w:rPr>
          <w:rFonts w:ascii="Trebuchet MS" w:hAnsi="Trebuchet MS"/>
        </w:rPr>
        <w:t>Bichlmann</w:t>
      </w:r>
      <w:proofErr w:type="spellEnd"/>
      <w:r w:rsidR="006F5AB7">
        <w:rPr>
          <w:rFonts w:ascii="Trebuchet MS" w:hAnsi="Trebuchet MS"/>
        </w:rPr>
        <w:t xml:space="preserve"> und Ing. Wallner </w:t>
      </w:r>
      <w:r w:rsidRPr="00FC70E0">
        <w:rPr>
          <w:rFonts w:ascii="Trebuchet MS" w:hAnsi="Trebuchet MS"/>
        </w:rPr>
        <w:t xml:space="preserve">betreffend </w:t>
      </w:r>
      <w:r w:rsidR="006F5AB7">
        <w:rPr>
          <w:rFonts w:ascii="Trebuchet MS" w:hAnsi="Trebuchet MS"/>
        </w:rPr>
        <w:t>eine k</w:t>
      </w:r>
      <w:r w:rsidR="006F5AB7" w:rsidRPr="006F5AB7">
        <w:rPr>
          <w:rFonts w:ascii="Trebuchet MS" w:hAnsi="Trebuchet MS"/>
        </w:rPr>
        <w:t>oordinierte und praxistaugliche Umsetzung der EU-Gebäuderichtlinie</w:t>
      </w:r>
    </w:p>
    <w:p w14:paraId="026F1772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3A0E9A7B" w14:textId="52123809" w:rsidR="006F5AB7" w:rsidRPr="006F5AB7" w:rsidRDefault="008B457A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8B457A">
        <w:rPr>
          <w:rFonts w:ascii="Trebuchet MS" w:hAnsi="Trebuchet MS"/>
        </w:rPr>
        <w:t xml:space="preserve">Seit dem 28. Mai 2024 ist die </w:t>
      </w:r>
      <w:r w:rsidRPr="006F5AB7">
        <w:rPr>
          <w:rFonts w:ascii="Trebuchet MS" w:hAnsi="Trebuchet MS"/>
        </w:rPr>
        <w:t>EU-Gebäuderichtlinie (</w:t>
      </w:r>
      <w:r w:rsidRPr="008B457A">
        <w:rPr>
          <w:rFonts w:ascii="Trebuchet MS" w:hAnsi="Trebuchet MS"/>
        </w:rPr>
        <w:t xml:space="preserve">Energy Performance </w:t>
      </w:r>
      <w:proofErr w:type="spellStart"/>
      <w:r w:rsidRPr="008B457A">
        <w:rPr>
          <w:rFonts w:ascii="Trebuchet MS" w:hAnsi="Trebuchet MS"/>
        </w:rPr>
        <w:t>of</w:t>
      </w:r>
      <w:proofErr w:type="spellEnd"/>
      <w:r w:rsidRPr="008B457A">
        <w:rPr>
          <w:rFonts w:ascii="Trebuchet MS" w:hAnsi="Trebuchet MS"/>
        </w:rPr>
        <w:t xml:space="preserve"> Buildings </w:t>
      </w:r>
      <w:proofErr w:type="spellStart"/>
      <w:r w:rsidRPr="008B457A">
        <w:rPr>
          <w:rFonts w:ascii="Trebuchet MS" w:hAnsi="Trebuchet MS"/>
        </w:rPr>
        <w:t>Directive</w:t>
      </w:r>
      <w:proofErr w:type="spellEnd"/>
      <w:r>
        <w:rPr>
          <w:rFonts w:ascii="Trebuchet MS" w:hAnsi="Trebuchet MS"/>
        </w:rPr>
        <w:t xml:space="preserve"> - </w:t>
      </w:r>
      <w:r w:rsidRPr="006F5AB7">
        <w:rPr>
          <w:rFonts w:ascii="Trebuchet MS" w:hAnsi="Trebuchet MS"/>
        </w:rPr>
        <w:t>EPBD)</w:t>
      </w:r>
      <w:r>
        <w:rPr>
          <w:rFonts w:ascii="Trebuchet MS" w:hAnsi="Trebuchet MS"/>
        </w:rPr>
        <w:t xml:space="preserve"> </w:t>
      </w:r>
      <w:r w:rsidRPr="008B457A">
        <w:rPr>
          <w:rFonts w:ascii="Trebuchet MS" w:hAnsi="Trebuchet MS"/>
        </w:rPr>
        <w:t>offiziell in Kraft</w:t>
      </w:r>
      <w:r w:rsidR="00F86E5B">
        <w:rPr>
          <w:rFonts w:ascii="Trebuchet MS" w:hAnsi="Trebuchet MS"/>
        </w:rPr>
        <w:t xml:space="preserve">. Diese </w:t>
      </w:r>
      <w:r w:rsidR="002E0FD9" w:rsidRPr="002E0FD9">
        <w:rPr>
          <w:rFonts w:ascii="Trebuchet MS" w:hAnsi="Trebuchet MS"/>
        </w:rPr>
        <w:t xml:space="preserve">ist bis </w:t>
      </w:r>
      <w:r w:rsidR="00F86E5B">
        <w:rPr>
          <w:rFonts w:ascii="Trebuchet MS" w:hAnsi="Trebuchet MS"/>
        </w:rPr>
        <w:t xml:space="preserve">Ende </w:t>
      </w:r>
      <w:r w:rsidR="002E0FD9" w:rsidRPr="002E0FD9">
        <w:rPr>
          <w:rFonts w:ascii="Trebuchet MS" w:hAnsi="Trebuchet MS"/>
        </w:rPr>
        <w:t>Mai 2026 in nationales Recht</w:t>
      </w:r>
      <w:r w:rsidR="002E0FD9">
        <w:rPr>
          <w:rFonts w:ascii="Trebuchet MS" w:hAnsi="Trebuchet MS"/>
        </w:rPr>
        <w:t xml:space="preserve"> umzusetzen</w:t>
      </w:r>
      <w:r w:rsidRPr="008B457A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Sie </w:t>
      </w:r>
      <w:r w:rsidR="006F5AB7" w:rsidRPr="006F5AB7">
        <w:rPr>
          <w:rFonts w:ascii="Trebuchet MS" w:hAnsi="Trebuchet MS"/>
        </w:rPr>
        <w:t>verfolgt das Ziel, die Energieeffizienz und Klimabilanz des Gebäud</w:t>
      </w:r>
      <w:r>
        <w:rPr>
          <w:rFonts w:ascii="Trebuchet MS" w:hAnsi="Trebuchet MS"/>
        </w:rPr>
        <w:t xml:space="preserve">esektors </w:t>
      </w:r>
      <w:r w:rsidR="006F5AB7" w:rsidRPr="006F5AB7">
        <w:rPr>
          <w:rFonts w:ascii="Trebuchet MS" w:hAnsi="Trebuchet MS"/>
        </w:rPr>
        <w:t>in Europa zu verbessern.</w:t>
      </w:r>
      <w:r w:rsidR="00AD1FA5">
        <w:rPr>
          <w:rFonts w:ascii="Trebuchet MS" w:hAnsi="Trebuchet MS"/>
        </w:rPr>
        <w:t xml:space="preserve"> Dies ist jedenfalls zu begrüßen</w:t>
      </w:r>
      <w:r>
        <w:rPr>
          <w:rFonts w:ascii="Trebuchet MS" w:hAnsi="Trebuchet MS"/>
        </w:rPr>
        <w:t xml:space="preserve">. </w:t>
      </w:r>
      <w:r w:rsidR="006F5AB7" w:rsidRPr="006F5AB7">
        <w:rPr>
          <w:rFonts w:ascii="Trebuchet MS" w:hAnsi="Trebuchet MS"/>
        </w:rPr>
        <w:t xml:space="preserve">Gleichzeitig ist </w:t>
      </w:r>
      <w:r w:rsidR="006F5AB7">
        <w:rPr>
          <w:rFonts w:ascii="Trebuchet MS" w:hAnsi="Trebuchet MS"/>
        </w:rPr>
        <w:t xml:space="preserve">jedoch </w:t>
      </w:r>
      <w:r w:rsidR="006F5AB7" w:rsidRPr="006F5AB7">
        <w:rPr>
          <w:rFonts w:ascii="Trebuchet MS" w:hAnsi="Trebuchet MS"/>
        </w:rPr>
        <w:t xml:space="preserve">darauf zu achten, dass die Umsetzung der Richtlinie auf </w:t>
      </w:r>
      <w:r w:rsidR="006F5AB7">
        <w:rPr>
          <w:rFonts w:ascii="Trebuchet MS" w:hAnsi="Trebuchet MS"/>
        </w:rPr>
        <w:t xml:space="preserve">nationaler </w:t>
      </w:r>
      <w:r w:rsidR="006F5AB7" w:rsidRPr="006F5AB7">
        <w:rPr>
          <w:rFonts w:ascii="Trebuchet MS" w:hAnsi="Trebuchet MS"/>
        </w:rPr>
        <w:t>Ebene koordiniert, praxistauglich und wirtschaftlich vertretbar erfolgt. Die erfolgreiche Umsetzung der EU</w:t>
      </w:r>
      <w:r w:rsidR="006F5AB7">
        <w:rPr>
          <w:rFonts w:ascii="Trebuchet MS" w:hAnsi="Trebuchet MS"/>
        </w:rPr>
        <w:t>-</w:t>
      </w:r>
      <w:r w:rsidR="006F5AB7" w:rsidRPr="006F5AB7">
        <w:rPr>
          <w:rFonts w:ascii="Trebuchet MS" w:hAnsi="Trebuchet MS"/>
        </w:rPr>
        <w:t>Gebäuderichtlinie erfordert ein gemeinsames Vorgehen aller Bundesländer</w:t>
      </w:r>
      <w:r w:rsidR="00AD1FA5">
        <w:rPr>
          <w:rFonts w:ascii="Trebuchet MS" w:hAnsi="Trebuchet MS"/>
        </w:rPr>
        <w:t xml:space="preserve"> und des Bundes</w:t>
      </w:r>
      <w:r>
        <w:rPr>
          <w:rFonts w:ascii="Trebuchet MS" w:hAnsi="Trebuchet MS"/>
        </w:rPr>
        <w:t xml:space="preserve">. </w:t>
      </w:r>
      <w:r w:rsidR="006F5AB7" w:rsidRPr="006F5AB7">
        <w:rPr>
          <w:rFonts w:ascii="Trebuchet MS" w:hAnsi="Trebuchet MS"/>
        </w:rPr>
        <w:t xml:space="preserve">Eine enge Abstimmung </w:t>
      </w:r>
      <w:r>
        <w:rPr>
          <w:rFonts w:ascii="Trebuchet MS" w:hAnsi="Trebuchet MS"/>
        </w:rPr>
        <w:t xml:space="preserve">ist hier </w:t>
      </w:r>
      <w:r w:rsidR="006F5AB7" w:rsidRPr="006F5AB7">
        <w:rPr>
          <w:rFonts w:ascii="Trebuchet MS" w:hAnsi="Trebuchet MS"/>
        </w:rPr>
        <w:t>unverzichtbar. Ziel muss es sein, einheitliche, verständliche und umsetzbare Standards zu entwickeln</w:t>
      </w:r>
      <w:r>
        <w:rPr>
          <w:rFonts w:ascii="Trebuchet MS" w:hAnsi="Trebuchet MS"/>
        </w:rPr>
        <w:t xml:space="preserve">, </w:t>
      </w:r>
      <w:r w:rsidR="006F5AB7" w:rsidRPr="006F5AB7">
        <w:rPr>
          <w:rFonts w:ascii="Trebuchet MS" w:hAnsi="Trebuchet MS"/>
        </w:rPr>
        <w:t xml:space="preserve">ohne zusätzliche bürokratische Hürden oder Kostensteigerungen </w:t>
      </w:r>
      <w:r>
        <w:rPr>
          <w:rFonts w:ascii="Trebuchet MS" w:hAnsi="Trebuchet MS"/>
        </w:rPr>
        <w:t xml:space="preserve">für Private, Gebietskörperschaften und die Bauwirtschaft </w:t>
      </w:r>
      <w:r w:rsidR="006F5AB7">
        <w:rPr>
          <w:rFonts w:ascii="Trebuchet MS" w:hAnsi="Trebuchet MS"/>
        </w:rPr>
        <w:t>zu schaffen.</w:t>
      </w:r>
    </w:p>
    <w:p w14:paraId="47B347B6" w14:textId="77777777" w:rsidR="00777D47" w:rsidRPr="006F5AB7" w:rsidRDefault="00777D4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026FB5C9" w14:textId="77777777" w:rsidR="006F5AB7" w:rsidRPr="00FC70E0" w:rsidRDefault="006F5AB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FC70E0">
        <w:rPr>
          <w:rFonts w:ascii="Trebuchet MS" w:hAnsi="Trebuchet MS"/>
        </w:rPr>
        <w:t>In diesem Zusammenhang stellen die unterzeichneten Abgeordneten den</w:t>
      </w:r>
    </w:p>
    <w:p w14:paraId="129D8470" w14:textId="77777777" w:rsidR="006F5AB7" w:rsidRPr="00FC70E0" w:rsidRDefault="006F5AB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3FEE7ACE" w14:textId="4038CEEB" w:rsidR="006F5AB7" w:rsidRPr="00FC70E0" w:rsidRDefault="006F5AB7" w:rsidP="006F5AB7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>Antrag</w:t>
      </w:r>
      <w:r w:rsidR="00244230">
        <w:rPr>
          <w:rFonts w:ascii="Trebuchet MS" w:hAnsi="Trebuchet MS"/>
        </w:rPr>
        <w:t>,</w:t>
      </w:r>
    </w:p>
    <w:p w14:paraId="3AEA1192" w14:textId="77777777" w:rsidR="006F5AB7" w:rsidRPr="00FC70E0" w:rsidRDefault="006F5AB7" w:rsidP="006F5AB7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40B0D49F" w14:textId="77777777" w:rsidR="006F5AB7" w:rsidRPr="00FC70E0" w:rsidRDefault="006F5AB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FC70E0">
        <w:rPr>
          <w:rFonts w:ascii="Trebuchet MS" w:hAnsi="Trebuchet MS"/>
        </w:rPr>
        <w:t>der Salzburger Landtag wolle beschließen:</w:t>
      </w:r>
    </w:p>
    <w:p w14:paraId="5AD9B5A5" w14:textId="77777777" w:rsidR="006F5AB7" w:rsidRPr="00FC70E0" w:rsidRDefault="006F5AB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1F91AB4F" w14:textId="67C3D8BD" w:rsidR="006F5AB7" w:rsidRPr="006F5AB7" w:rsidRDefault="006F5AB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6F5AB7">
        <w:rPr>
          <w:rFonts w:ascii="Trebuchet MS" w:hAnsi="Trebuchet MS"/>
        </w:rPr>
        <w:t>Die Salzburger Landesregierung wird ersucht,</w:t>
      </w:r>
      <w:r>
        <w:rPr>
          <w:rFonts w:ascii="Trebuchet MS" w:hAnsi="Trebuchet MS"/>
        </w:rPr>
        <w:t xml:space="preserve"> </w:t>
      </w:r>
      <w:r w:rsidRPr="006F5AB7">
        <w:rPr>
          <w:rFonts w:ascii="Trebuchet MS" w:hAnsi="Trebuchet MS"/>
        </w:rPr>
        <w:t xml:space="preserve">sich </w:t>
      </w:r>
      <w:r>
        <w:rPr>
          <w:rFonts w:ascii="Trebuchet MS" w:hAnsi="Trebuchet MS"/>
        </w:rPr>
        <w:t>bei der Umsetzung der EU-Gebäude</w:t>
      </w:r>
      <w:r w:rsidR="001D2204">
        <w:rPr>
          <w:rFonts w:ascii="Trebuchet MS" w:hAnsi="Trebuchet MS"/>
        </w:rPr>
        <w:softHyphen/>
      </w:r>
      <w:r>
        <w:rPr>
          <w:rFonts w:ascii="Trebuchet MS" w:hAnsi="Trebuchet MS"/>
        </w:rPr>
        <w:t xml:space="preserve">richtlinie eng mit den anderen Bundesländern </w:t>
      </w:r>
      <w:r w:rsidR="00AD1FA5">
        <w:rPr>
          <w:rFonts w:ascii="Trebuchet MS" w:hAnsi="Trebuchet MS"/>
        </w:rPr>
        <w:t xml:space="preserve">und dem Bund </w:t>
      </w:r>
      <w:r>
        <w:rPr>
          <w:rFonts w:ascii="Trebuchet MS" w:hAnsi="Trebuchet MS"/>
        </w:rPr>
        <w:t xml:space="preserve">abzustimmen und </w:t>
      </w:r>
      <w:r w:rsidR="008B457A">
        <w:rPr>
          <w:rFonts w:ascii="Trebuchet MS" w:hAnsi="Trebuchet MS"/>
        </w:rPr>
        <w:t xml:space="preserve">gemeinsam dafür einzusetzen, dass </w:t>
      </w:r>
      <w:r w:rsidRPr="006F5AB7">
        <w:rPr>
          <w:rFonts w:ascii="Trebuchet MS" w:hAnsi="Trebuchet MS"/>
        </w:rPr>
        <w:t xml:space="preserve">unnötige Bürokratie und Mehrkosten </w:t>
      </w:r>
      <w:r w:rsidR="008B457A">
        <w:rPr>
          <w:rFonts w:ascii="Trebuchet MS" w:hAnsi="Trebuchet MS"/>
        </w:rPr>
        <w:t xml:space="preserve">für Private, Gebietskörperschaften und die Bauwirtschaft </w:t>
      </w:r>
      <w:r w:rsidRPr="006F5AB7">
        <w:rPr>
          <w:rFonts w:ascii="Trebuchet MS" w:hAnsi="Trebuchet MS"/>
        </w:rPr>
        <w:t>vermieden werden</w:t>
      </w:r>
      <w:r w:rsidR="008B457A">
        <w:rPr>
          <w:rFonts w:ascii="Trebuchet MS" w:hAnsi="Trebuchet MS"/>
        </w:rPr>
        <w:t>.</w:t>
      </w:r>
    </w:p>
    <w:p w14:paraId="29A006E3" w14:textId="77777777" w:rsidR="006F5AB7" w:rsidRPr="00FC70E0" w:rsidRDefault="006F5AB7" w:rsidP="006F5AB7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196F6FB1" w14:textId="2CABEC29" w:rsidR="00FC70E0" w:rsidRDefault="008B457A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8B457A">
        <w:rPr>
          <w:rFonts w:ascii="Trebuchet MS" w:hAnsi="Trebuchet MS"/>
        </w:rPr>
        <w:t>Dieser Antrag wird dem Ausschuss für Wohnen, Raumordnung und Grundverkehr zur weit</w:t>
      </w:r>
      <w:r>
        <w:rPr>
          <w:rFonts w:ascii="Trebuchet MS" w:hAnsi="Trebuchet MS"/>
        </w:rPr>
        <w:t>e</w:t>
      </w:r>
      <w:r w:rsidRPr="008B457A">
        <w:rPr>
          <w:rFonts w:ascii="Trebuchet MS" w:hAnsi="Trebuchet MS"/>
        </w:rPr>
        <w:t>ren</w:t>
      </w:r>
      <w:r>
        <w:rPr>
          <w:rFonts w:ascii="Trebuchet MS" w:hAnsi="Trebuchet MS"/>
        </w:rPr>
        <w:t xml:space="preserve"> </w:t>
      </w:r>
      <w:r w:rsidRPr="008B457A">
        <w:rPr>
          <w:rFonts w:ascii="Trebuchet MS" w:hAnsi="Trebuchet MS"/>
        </w:rPr>
        <w:t>Beratung, Berichterstattung und Antragstellung zugewiesen</w:t>
      </w:r>
      <w:r>
        <w:rPr>
          <w:rFonts w:ascii="Trebuchet MS" w:hAnsi="Trebuchet MS"/>
        </w:rPr>
        <w:t>.</w:t>
      </w:r>
    </w:p>
    <w:p w14:paraId="326F79FD" w14:textId="77777777" w:rsidR="008B457A" w:rsidRPr="00FC70E0" w:rsidRDefault="008B457A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631C98FD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5B260AE2" w14:textId="6AE05C2F" w:rsid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 xml:space="preserve">Salzburg, am </w:t>
      </w:r>
      <w:r w:rsidR="007E12BE">
        <w:rPr>
          <w:rFonts w:ascii="Trebuchet MS" w:hAnsi="Trebuchet MS"/>
        </w:rPr>
        <w:t>5</w:t>
      </w:r>
      <w:r w:rsidR="008B457A">
        <w:rPr>
          <w:rFonts w:ascii="Trebuchet MS" w:hAnsi="Trebuchet MS"/>
        </w:rPr>
        <w:t xml:space="preserve">. </w:t>
      </w:r>
      <w:r w:rsidR="007E12BE">
        <w:rPr>
          <w:rFonts w:ascii="Trebuchet MS" w:hAnsi="Trebuchet MS"/>
        </w:rPr>
        <w:t>November</w:t>
      </w:r>
      <w:r w:rsidR="008B457A">
        <w:rPr>
          <w:rFonts w:ascii="Trebuchet MS" w:hAnsi="Trebuchet MS"/>
        </w:rPr>
        <w:t xml:space="preserve"> 2025</w:t>
      </w:r>
    </w:p>
    <w:p w14:paraId="58B7325C" w14:textId="77777777" w:rsidR="008B457A" w:rsidRPr="00FC70E0" w:rsidRDefault="008B457A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5D7C6C4C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FC70E0" w:rsidRPr="00FC70E0" w14:paraId="2197D0DC" w14:textId="77777777" w:rsidTr="00FC70E0">
        <w:tc>
          <w:tcPr>
            <w:tcW w:w="3096" w:type="dxa"/>
          </w:tcPr>
          <w:p w14:paraId="0953848B" w14:textId="4633ECB6" w:rsidR="00FC70E0" w:rsidRPr="00FC70E0" w:rsidRDefault="008B457A" w:rsidP="00FC70E0">
            <w:pPr>
              <w:tabs>
                <w:tab w:val="clear" w:pos="709"/>
              </w:tabs>
              <w:spacing w:line="320" w:lineRule="exac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Mag. Mayer </w:t>
            </w:r>
            <w:r w:rsidR="00FC70E0" w:rsidRPr="00FC70E0">
              <w:rPr>
                <w:rFonts w:ascii="Trebuchet MS" w:hAnsi="Trebuchet MS"/>
              </w:rPr>
              <w:t>eh.</w:t>
            </w:r>
          </w:p>
        </w:tc>
        <w:tc>
          <w:tcPr>
            <w:tcW w:w="3096" w:type="dxa"/>
          </w:tcPr>
          <w:p w14:paraId="64106F4F" w14:textId="4B458D9D" w:rsidR="00FC70E0" w:rsidRPr="00FC70E0" w:rsidRDefault="008B457A" w:rsidP="00FC70E0">
            <w:pPr>
              <w:tabs>
                <w:tab w:val="clear" w:pos="709"/>
              </w:tabs>
              <w:spacing w:line="320" w:lineRule="exact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Mag.</w:t>
            </w:r>
            <w:r w:rsidRPr="008B457A">
              <w:rPr>
                <w:rFonts w:ascii="Trebuchet MS" w:hAnsi="Trebuchet MS"/>
                <w:vertAlign w:val="superscript"/>
              </w:rPr>
              <w:t>a</w:t>
            </w:r>
            <w:proofErr w:type="spellEnd"/>
            <w:r>
              <w:rPr>
                <w:rFonts w:ascii="Trebuchet MS" w:hAnsi="Trebuchet MS"/>
              </w:rPr>
              <w:t xml:space="preserve"> Jöbstl</w:t>
            </w:r>
            <w:r w:rsidR="0097235A">
              <w:rPr>
                <w:rFonts w:ascii="Trebuchet MS" w:hAnsi="Trebuchet MS"/>
              </w:rPr>
              <w:t>-</w:t>
            </w:r>
            <w:proofErr w:type="spellStart"/>
            <w:r w:rsidR="0097235A">
              <w:rPr>
                <w:rFonts w:ascii="Trebuchet MS" w:hAnsi="Trebuchet MS"/>
              </w:rPr>
              <w:t>Bichlmann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FC70E0" w:rsidRPr="00FC70E0">
              <w:rPr>
                <w:rFonts w:ascii="Trebuchet MS" w:hAnsi="Trebuchet MS"/>
              </w:rPr>
              <w:t>eh.</w:t>
            </w:r>
          </w:p>
        </w:tc>
        <w:tc>
          <w:tcPr>
            <w:tcW w:w="3097" w:type="dxa"/>
          </w:tcPr>
          <w:p w14:paraId="658B06FC" w14:textId="0613C3BB" w:rsidR="00FC70E0" w:rsidRPr="00FC70E0" w:rsidRDefault="008B457A" w:rsidP="00FC70E0">
            <w:pPr>
              <w:tabs>
                <w:tab w:val="clear" w:pos="709"/>
              </w:tabs>
              <w:spacing w:line="320" w:lineRule="exac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Ing. Wallner</w:t>
            </w:r>
            <w:r w:rsidR="00FC70E0" w:rsidRPr="00FC70E0">
              <w:rPr>
                <w:rFonts w:ascii="Trebuchet MS" w:hAnsi="Trebuchet MS"/>
              </w:rPr>
              <w:t xml:space="preserve"> eh.</w:t>
            </w:r>
          </w:p>
        </w:tc>
      </w:tr>
    </w:tbl>
    <w:p w14:paraId="4C656B56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sectPr w:rsidR="00FC70E0" w:rsidRPr="00FC70E0">
      <w:headerReference w:type="even" r:id="rId6"/>
      <w:headerReference w:type="default" r:id="rId7"/>
      <w:footerReference w:type="even" r:id="rId8"/>
      <w:footerReference w:type="default" r:id="rId9"/>
      <w:pgSz w:w="11907" w:h="16840"/>
      <w:pgMar w:top="1304" w:right="1304" w:bottom="1474" w:left="1304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D181" w14:textId="77777777" w:rsidR="006F5AB7" w:rsidRDefault="006F5AB7">
      <w:r>
        <w:separator/>
      </w:r>
    </w:p>
  </w:endnote>
  <w:endnote w:type="continuationSeparator" w:id="0">
    <w:p w14:paraId="73FD3BCC" w14:textId="77777777" w:rsidR="006F5AB7" w:rsidRDefault="006F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00A1" w14:textId="77777777" w:rsidR="00433121" w:rsidRDefault="00433121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D6311B4" w14:textId="77777777" w:rsidR="00433121" w:rsidRDefault="00433121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0A97" w14:textId="77777777" w:rsidR="00433121" w:rsidRPr="00FC70E0" w:rsidRDefault="00433121">
    <w:pPr>
      <w:pStyle w:val="Fuzeile"/>
      <w:framePr w:wrap="around" w:vAnchor="text" w:hAnchor="margin" w:xAlign="outside" w:y="1"/>
      <w:rPr>
        <w:rStyle w:val="Seitenzahl"/>
        <w:rFonts w:ascii="Trebuchet MS" w:hAnsi="Trebuchet MS" w:cs="Arial"/>
        <w:i/>
        <w:szCs w:val="22"/>
      </w:rPr>
    </w:pPr>
    <w:r w:rsidRPr="00FC70E0">
      <w:rPr>
        <w:rStyle w:val="Seitenzahl"/>
        <w:rFonts w:ascii="Trebuchet MS" w:hAnsi="Trebuchet MS" w:cs="Arial"/>
        <w:i/>
        <w:szCs w:val="22"/>
      </w:rPr>
      <w:fldChar w:fldCharType="begin"/>
    </w:r>
    <w:r w:rsidRPr="00FC70E0">
      <w:rPr>
        <w:rStyle w:val="Seitenzahl"/>
        <w:rFonts w:ascii="Trebuchet MS" w:hAnsi="Trebuchet MS" w:cs="Arial"/>
        <w:i/>
        <w:szCs w:val="22"/>
      </w:rPr>
      <w:instrText xml:space="preserve">PAGE  </w:instrText>
    </w:r>
    <w:r w:rsidRPr="00FC70E0">
      <w:rPr>
        <w:rStyle w:val="Seitenzahl"/>
        <w:rFonts w:ascii="Trebuchet MS" w:hAnsi="Trebuchet MS" w:cs="Arial"/>
        <w:i/>
        <w:szCs w:val="22"/>
      </w:rPr>
      <w:fldChar w:fldCharType="separate"/>
    </w:r>
    <w:r w:rsidR="00912889">
      <w:rPr>
        <w:rStyle w:val="Seitenzahl"/>
        <w:rFonts w:ascii="Trebuchet MS" w:hAnsi="Trebuchet MS" w:cs="Arial"/>
        <w:i/>
        <w:noProof/>
        <w:szCs w:val="22"/>
      </w:rPr>
      <w:t>1</w:t>
    </w:r>
    <w:r w:rsidRPr="00FC70E0">
      <w:rPr>
        <w:rStyle w:val="Seitenzahl"/>
        <w:rFonts w:ascii="Trebuchet MS" w:hAnsi="Trebuchet MS" w:cs="Arial"/>
        <w:i/>
        <w:szCs w:val="22"/>
      </w:rPr>
      <w:fldChar w:fldCharType="end"/>
    </w:r>
  </w:p>
  <w:p w14:paraId="3331E865" w14:textId="77777777" w:rsidR="00433121" w:rsidRDefault="00433121">
    <w:pPr>
      <w:pStyle w:val="Fuzeile"/>
      <w:ind w:right="360" w:firstLine="360"/>
      <w:rPr>
        <w:rFonts w:ascii="Syntax" w:hAnsi="Syntax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6E60" w14:textId="77777777" w:rsidR="006F5AB7" w:rsidRDefault="006F5AB7">
      <w:r>
        <w:separator/>
      </w:r>
    </w:p>
  </w:footnote>
  <w:footnote w:type="continuationSeparator" w:id="0">
    <w:p w14:paraId="0A5FD0C4" w14:textId="77777777" w:rsidR="006F5AB7" w:rsidRDefault="006F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B5A2" w14:textId="77777777" w:rsidR="00433121" w:rsidRDefault="00433121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DE514DF" w14:textId="77777777" w:rsidR="00433121" w:rsidRDefault="00433121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B0E9" w14:textId="77777777" w:rsidR="00433121" w:rsidRDefault="00433121">
    <w:pPr>
      <w:pStyle w:val="Kopfzeile"/>
      <w:ind w:right="360" w:firstLine="360"/>
      <w:rPr>
        <w:rFonts w:ascii="Syntax" w:hAnsi="Synta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E0"/>
    <w:rsid w:val="000B08ED"/>
    <w:rsid w:val="000E36DE"/>
    <w:rsid w:val="00131174"/>
    <w:rsid w:val="0015411B"/>
    <w:rsid w:val="0017725A"/>
    <w:rsid w:val="001D2204"/>
    <w:rsid w:val="00244230"/>
    <w:rsid w:val="00255CC6"/>
    <w:rsid w:val="002C431B"/>
    <w:rsid w:val="002C46C7"/>
    <w:rsid w:val="002C7412"/>
    <w:rsid w:val="002E0FD9"/>
    <w:rsid w:val="00306AE4"/>
    <w:rsid w:val="003A7657"/>
    <w:rsid w:val="00422F0B"/>
    <w:rsid w:val="00431972"/>
    <w:rsid w:val="00433121"/>
    <w:rsid w:val="00471A66"/>
    <w:rsid w:val="004D2013"/>
    <w:rsid w:val="004F5B23"/>
    <w:rsid w:val="0051573A"/>
    <w:rsid w:val="0055229C"/>
    <w:rsid w:val="005C2165"/>
    <w:rsid w:val="00654923"/>
    <w:rsid w:val="006D35E5"/>
    <w:rsid w:val="006F05AD"/>
    <w:rsid w:val="006F5AB7"/>
    <w:rsid w:val="00777D47"/>
    <w:rsid w:val="007E12BE"/>
    <w:rsid w:val="00831100"/>
    <w:rsid w:val="008B457A"/>
    <w:rsid w:val="00901623"/>
    <w:rsid w:val="00912889"/>
    <w:rsid w:val="00970922"/>
    <w:rsid w:val="0097235A"/>
    <w:rsid w:val="009D25D8"/>
    <w:rsid w:val="00AD1FA5"/>
    <w:rsid w:val="00AD571D"/>
    <w:rsid w:val="00B31E6E"/>
    <w:rsid w:val="00B858E2"/>
    <w:rsid w:val="00BF2CF3"/>
    <w:rsid w:val="00C9205B"/>
    <w:rsid w:val="00CA1D53"/>
    <w:rsid w:val="00D0224C"/>
    <w:rsid w:val="00D1047D"/>
    <w:rsid w:val="00D66420"/>
    <w:rsid w:val="00D76890"/>
    <w:rsid w:val="00EB418A"/>
    <w:rsid w:val="00F07236"/>
    <w:rsid w:val="00F14E05"/>
    <w:rsid w:val="00F86E5B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E2276"/>
  <w15:docId w15:val="{BB8D9356-119B-4480-984E-1BF771A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426"/>
        <w:tab w:val="left" w:pos="709"/>
      </w:tabs>
      <w:spacing w:line="360" w:lineRule="atLeast"/>
    </w:pPr>
    <w:rPr>
      <w:rFonts w:ascii="Arial" w:hAnsi="Arial"/>
      <w:kern w:val="24"/>
      <w:sz w:val="22"/>
    </w:rPr>
  </w:style>
  <w:style w:type="paragraph" w:styleId="berschrift1">
    <w:name w:val="heading 1"/>
    <w:basedOn w:val="Standard"/>
    <w:next w:val="Standard"/>
    <w:qFormat/>
    <w:pPr>
      <w:ind w:left="567" w:hanging="567"/>
      <w:outlineLvl w:val="0"/>
    </w:pPr>
  </w:style>
  <w:style w:type="paragraph" w:styleId="berschrift2">
    <w:name w:val="heading 2"/>
    <w:basedOn w:val="Standard"/>
    <w:next w:val="Standard"/>
    <w:qFormat/>
    <w:pPr>
      <w:ind w:left="964" w:hanging="964"/>
      <w:outlineLvl w:val="1"/>
    </w:p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lear" w:pos="426"/>
        <w:tab w:val="clear" w:pos="709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252"/>
        <w:tab w:val="right" w:pos="8504"/>
      </w:tabs>
      <w:jc w:val="center"/>
    </w:pPr>
    <w:rPr>
      <w:rFonts w:ascii="Courier" w:hAnsi="Courier"/>
      <w:sz w:val="24"/>
    </w:r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C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8B457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Landtagskanzlei</vt:lpstr>
    </vt:vector>
  </TitlesOfParts>
  <Company>Land Salzburg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Landtagskanzlei</dc:title>
  <dc:subject/>
  <dc:creator>Christopher Brunner</dc:creator>
  <cp:keywords/>
  <cp:lastModifiedBy>Brunner Christopher</cp:lastModifiedBy>
  <cp:revision>13</cp:revision>
  <cp:lastPrinted>2025-09-24T07:19:00Z</cp:lastPrinted>
  <dcterms:created xsi:type="dcterms:W3CDTF">2025-07-21T05:19:00Z</dcterms:created>
  <dcterms:modified xsi:type="dcterms:W3CDTF">2025-10-27T10:22:00Z</dcterms:modified>
</cp:coreProperties>
</file>