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924BF" w14:textId="3E61A053" w:rsidR="00700A79" w:rsidRDefault="00700A79" w:rsidP="00700A79">
      <w:r>
        <w:t xml:space="preserve">BE: </w:t>
      </w:r>
      <w:r w:rsidR="0020038E">
        <w:t>MAYER</w:t>
      </w:r>
    </w:p>
    <w:p w14:paraId="2B270965" w14:textId="77777777" w:rsidR="00700A79" w:rsidRDefault="00700A79" w:rsidP="006F5846">
      <w:pPr>
        <w:jc w:val="center"/>
      </w:pPr>
    </w:p>
    <w:p w14:paraId="1E90A745" w14:textId="77777777" w:rsidR="00700A79" w:rsidRDefault="00700A79" w:rsidP="006F5846">
      <w:pPr>
        <w:jc w:val="center"/>
      </w:pPr>
    </w:p>
    <w:p w14:paraId="71576C84" w14:textId="77777777" w:rsidR="0078526F" w:rsidRPr="00FC70E0" w:rsidRDefault="0078526F" w:rsidP="0078526F">
      <w:pPr>
        <w:spacing w:line="320" w:lineRule="exact"/>
        <w:jc w:val="center"/>
      </w:pPr>
      <w:r w:rsidRPr="00FC70E0">
        <w:t xml:space="preserve">Nr. </w:t>
      </w:r>
      <w:r>
        <w:t xml:space="preserve">    </w:t>
      </w:r>
      <w:r w:rsidRPr="00FC70E0">
        <w:t xml:space="preserve"> der Beilagen zum stenographischen Protokoll des Salzburger Landtages</w:t>
      </w:r>
    </w:p>
    <w:p w14:paraId="41EAF000" w14:textId="77777777" w:rsidR="0078526F" w:rsidRPr="00FC70E0" w:rsidRDefault="0078526F" w:rsidP="0078526F">
      <w:pPr>
        <w:spacing w:line="320" w:lineRule="exact"/>
        <w:jc w:val="center"/>
      </w:pPr>
      <w:r w:rsidRPr="00FC70E0">
        <w:t>(</w:t>
      </w:r>
      <w:r>
        <w:t>4</w:t>
      </w:r>
      <w:r w:rsidRPr="00FC70E0">
        <w:t xml:space="preserve">. Session der </w:t>
      </w:r>
      <w:r>
        <w:t>17</w:t>
      </w:r>
      <w:r w:rsidRPr="00FC70E0">
        <w:t>. Gesetzgebungsperiode)</w:t>
      </w:r>
    </w:p>
    <w:p w14:paraId="396D22CA" w14:textId="77777777" w:rsidR="006F5846" w:rsidRDefault="006F5846" w:rsidP="006F5846">
      <w:pPr>
        <w:jc w:val="center"/>
      </w:pPr>
    </w:p>
    <w:p w14:paraId="647FCFC5" w14:textId="77777777" w:rsidR="006F5846" w:rsidRDefault="006F5846" w:rsidP="006F5846">
      <w:pPr>
        <w:jc w:val="center"/>
      </w:pPr>
    </w:p>
    <w:p w14:paraId="41C6459A" w14:textId="2ADC679E" w:rsidR="006F5846" w:rsidRPr="006F5846" w:rsidRDefault="006F5846" w:rsidP="006F5846">
      <w:pPr>
        <w:jc w:val="center"/>
        <w:rPr>
          <w:b/>
          <w:bCs/>
        </w:rPr>
      </w:pPr>
      <w:r w:rsidRPr="006F5846">
        <w:rPr>
          <w:b/>
          <w:bCs/>
        </w:rPr>
        <w:t>Antrag</w:t>
      </w:r>
    </w:p>
    <w:p w14:paraId="6E68EF46" w14:textId="77777777" w:rsidR="006F5846" w:rsidRDefault="006F5846" w:rsidP="006F5846">
      <w:pPr>
        <w:jc w:val="center"/>
      </w:pPr>
    </w:p>
    <w:p w14:paraId="64665E65" w14:textId="48898DF7" w:rsidR="006F5846" w:rsidRPr="00E353C0" w:rsidRDefault="006F5846" w:rsidP="001D0EEA">
      <w:pPr>
        <w:tabs>
          <w:tab w:val="left" w:pos="426"/>
          <w:tab w:val="left" w:pos="709"/>
        </w:tabs>
        <w:spacing w:line="360" w:lineRule="atLeast"/>
        <w:jc w:val="center"/>
        <w:rPr>
          <w:rFonts w:eastAsia="Times New Roman" w:cs="Times New Roman"/>
          <w:kern w:val="24"/>
          <w:szCs w:val="20"/>
          <w:lang w:val="de-DE" w:eastAsia="de-DE"/>
          <w14:ligatures w14:val="none"/>
        </w:rPr>
      </w:pPr>
      <w:r w:rsidRPr="00E353C0">
        <w:rPr>
          <w:rFonts w:eastAsia="Times New Roman" w:cs="Times New Roman"/>
          <w:kern w:val="24"/>
          <w:szCs w:val="20"/>
          <w:lang w:val="de-DE" w:eastAsia="de-DE"/>
          <w14:ligatures w14:val="none"/>
        </w:rPr>
        <w:t xml:space="preserve">der Abg. Klubobmann Mag. Mayer, HR Prof. Dr. Schöchl, Mag. Scharfetter und </w:t>
      </w:r>
      <w:r w:rsidR="00645872">
        <w:rPr>
          <w:rFonts w:eastAsia="Times New Roman" w:cs="Times New Roman"/>
          <w:kern w:val="24"/>
          <w:szCs w:val="20"/>
          <w:lang w:val="de-DE" w:eastAsia="de-DE"/>
          <w14:ligatures w14:val="none"/>
        </w:rPr>
        <w:t xml:space="preserve">Mag. Zallinger </w:t>
      </w:r>
      <w:r w:rsidRPr="00E353C0">
        <w:rPr>
          <w:rFonts w:eastAsia="Times New Roman" w:cs="Times New Roman"/>
          <w:kern w:val="24"/>
          <w:szCs w:val="20"/>
          <w:lang w:val="de-DE" w:eastAsia="de-DE"/>
          <w14:ligatures w14:val="none"/>
        </w:rPr>
        <w:t xml:space="preserve">betreffend </w:t>
      </w:r>
      <w:r w:rsidR="004327D9" w:rsidRPr="00E353C0">
        <w:rPr>
          <w:rFonts w:eastAsia="Times New Roman" w:cs="Times New Roman"/>
          <w:kern w:val="24"/>
          <w:szCs w:val="20"/>
          <w:lang w:val="de-DE" w:eastAsia="de-DE"/>
          <w14:ligatures w14:val="none"/>
        </w:rPr>
        <w:t>Entbürokratisierung</w:t>
      </w:r>
      <w:r w:rsidRPr="00E353C0">
        <w:rPr>
          <w:rFonts w:eastAsia="Times New Roman" w:cs="Times New Roman"/>
          <w:kern w:val="24"/>
          <w:szCs w:val="20"/>
          <w:lang w:val="de-DE" w:eastAsia="de-DE"/>
          <w14:ligatures w14:val="none"/>
        </w:rPr>
        <w:t>sprüfung bei neuen Landesgesetzen</w:t>
      </w:r>
      <w:r w:rsidR="00C831C4" w:rsidRPr="00E353C0">
        <w:rPr>
          <w:rFonts w:eastAsia="Times New Roman" w:cs="Times New Roman"/>
          <w:kern w:val="24"/>
          <w:szCs w:val="20"/>
          <w:lang w:val="de-DE" w:eastAsia="de-DE"/>
          <w14:ligatures w14:val="none"/>
        </w:rPr>
        <w:t xml:space="preserve"> und Verordnungen</w:t>
      </w:r>
    </w:p>
    <w:p w14:paraId="4640436D" w14:textId="77777777" w:rsidR="006F5846" w:rsidRDefault="006F5846" w:rsidP="006F5846"/>
    <w:p w14:paraId="5DE5A7A8" w14:textId="2312FE20" w:rsidR="006F5846" w:rsidRPr="00E353C0" w:rsidRDefault="006F5846" w:rsidP="00257D4D">
      <w:pPr>
        <w:tabs>
          <w:tab w:val="left" w:pos="426"/>
        </w:tabs>
        <w:spacing w:line="320" w:lineRule="exact"/>
        <w:rPr>
          <w:rFonts w:eastAsia="Times New Roman" w:cs="Times New Roman"/>
          <w:kern w:val="24"/>
          <w:szCs w:val="20"/>
          <w:lang w:val="de-DE" w:eastAsia="de-DE"/>
          <w14:ligatures w14:val="none"/>
        </w:rPr>
      </w:pPr>
      <w:r w:rsidRPr="00E353C0">
        <w:rPr>
          <w:rFonts w:eastAsia="Times New Roman" w:cs="Times New Roman"/>
          <w:kern w:val="24"/>
          <w:szCs w:val="20"/>
          <w:lang w:val="de-DE" w:eastAsia="de-DE"/>
          <w14:ligatures w14:val="none"/>
        </w:rPr>
        <w:t>Die zunehmende Bürokratie stellt eine zentrale Herausforderung für die Gebietskörper</w:t>
      </w:r>
      <w:r w:rsidR="00805FB1">
        <w:rPr>
          <w:rFonts w:eastAsia="Times New Roman" w:cs="Times New Roman"/>
          <w:kern w:val="24"/>
          <w:szCs w:val="20"/>
          <w:lang w:val="de-DE" w:eastAsia="de-DE"/>
          <w14:ligatures w14:val="none"/>
        </w:rPr>
        <w:softHyphen/>
      </w:r>
      <w:r w:rsidRPr="00E353C0">
        <w:rPr>
          <w:rFonts w:eastAsia="Times New Roman" w:cs="Times New Roman"/>
          <w:kern w:val="24"/>
          <w:szCs w:val="20"/>
          <w:lang w:val="de-DE" w:eastAsia="de-DE"/>
          <w14:ligatures w14:val="none"/>
        </w:rPr>
        <w:t>schaften dar. Unnötige Bürokratie bindet erhebliche personelle Ressourcen und über</w:t>
      </w:r>
      <w:r w:rsidR="00805FB1">
        <w:rPr>
          <w:rFonts w:eastAsia="Times New Roman" w:cs="Times New Roman"/>
          <w:kern w:val="24"/>
          <w:szCs w:val="20"/>
          <w:lang w:val="de-DE" w:eastAsia="de-DE"/>
          <w14:ligatures w14:val="none"/>
        </w:rPr>
        <w:softHyphen/>
      </w:r>
      <w:r w:rsidRPr="00E353C0">
        <w:rPr>
          <w:rFonts w:eastAsia="Times New Roman" w:cs="Times New Roman"/>
          <w:kern w:val="24"/>
          <w:szCs w:val="20"/>
          <w:lang w:val="de-DE" w:eastAsia="de-DE"/>
          <w14:ligatures w14:val="none"/>
        </w:rPr>
        <w:t xml:space="preserve">bordende Vorschriften werden sowohl von den </w:t>
      </w:r>
      <w:r w:rsidR="00014A52">
        <w:rPr>
          <w:rFonts w:eastAsia="Times New Roman" w:cs="Times New Roman"/>
          <w:kern w:val="24"/>
          <w:szCs w:val="20"/>
          <w:lang w:val="de-DE" w:eastAsia="de-DE"/>
          <w14:ligatures w14:val="none"/>
        </w:rPr>
        <w:t>Bürgerinnen und Bürgern</w:t>
      </w:r>
      <w:r w:rsidRPr="00E353C0">
        <w:rPr>
          <w:rFonts w:eastAsia="Times New Roman" w:cs="Times New Roman"/>
          <w:kern w:val="24"/>
          <w:szCs w:val="20"/>
          <w:lang w:val="de-DE" w:eastAsia="de-DE"/>
          <w14:ligatures w14:val="none"/>
        </w:rPr>
        <w:t xml:space="preserve"> als auch </w:t>
      </w:r>
      <w:r w:rsidR="004327D9" w:rsidRPr="00E353C0">
        <w:rPr>
          <w:rFonts w:eastAsia="Times New Roman" w:cs="Times New Roman"/>
          <w:kern w:val="24"/>
          <w:szCs w:val="20"/>
          <w:lang w:val="de-DE" w:eastAsia="de-DE"/>
          <w14:ligatures w14:val="none"/>
        </w:rPr>
        <w:t>von</w:t>
      </w:r>
      <w:r w:rsidRPr="00E353C0">
        <w:rPr>
          <w:rFonts w:eastAsia="Times New Roman" w:cs="Times New Roman"/>
          <w:kern w:val="24"/>
          <w:szCs w:val="20"/>
          <w:lang w:val="de-DE" w:eastAsia="de-DE"/>
          <w14:ligatures w14:val="none"/>
        </w:rPr>
        <w:t xml:space="preserve"> Unternehmen zunehmend als Belastung wahrgenommen. </w:t>
      </w:r>
    </w:p>
    <w:p w14:paraId="4E5DB145" w14:textId="77777777" w:rsidR="006F5846" w:rsidRPr="00E353C0" w:rsidRDefault="006F5846" w:rsidP="00257D4D">
      <w:pPr>
        <w:tabs>
          <w:tab w:val="left" w:pos="426"/>
        </w:tabs>
        <w:spacing w:line="320" w:lineRule="exact"/>
        <w:rPr>
          <w:rFonts w:eastAsia="Times New Roman" w:cs="Times New Roman"/>
          <w:kern w:val="24"/>
          <w:szCs w:val="20"/>
          <w:lang w:val="de-DE" w:eastAsia="de-DE"/>
          <w14:ligatures w14:val="none"/>
        </w:rPr>
      </w:pPr>
    </w:p>
    <w:p w14:paraId="7B668AB7" w14:textId="49E9A2AF" w:rsidR="006F5846" w:rsidRPr="00E353C0" w:rsidRDefault="006F5846" w:rsidP="00257D4D">
      <w:pPr>
        <w:tabs>
          <w:tab w:val="left" w:pos="426"/>
        </w:tabs>
        <w:spacing w:line="320" w:lineRule="exact"/>
        <w:rPr>
          <w:rFonts w:eastAsia="Times New Roman" w:cs="Times New Roman"/>
          <w:kern w:val="24"/>
          <w:szCs w:val="20"/>
          <w:lang w:val="de-DE" w:eastAsia="de-DE"/>
          <w14:ligatures w14:val="none"/>
        </w:rPr>
      </w:pPr>
      <w:r w:rsidRPr="00E353C0">
        <w:rPr>
          <w:rFonts w:eastAsia="Times New Roman" w:cs="Times New Roman"/>
          <w:kern w:val="24"/>
          <w:szCs w:val="20"/>
          <w:lang w:val="de-DE" w:eastAsia="de-DE"/>
          <w14:ligatures w14:val="none"/>
        </w:rPr>
        <w:t>Der Abbau von Bürokratie sowie Maßnahmen zur Verwaltungsvereinfachung zählen zu den zentralen politischen Zielsetzungen, wobei Salzburg bereits mit gutem Beispiel vorangeht. So wurde im Rahmen des Salzburger Wohnbauförderungsgesetzes ein eigener Wirt</w:t>
      </w:r>
      <w:r w:rsidR="00805FB1">
        <w:rPr>
          <w:rFonts w:eastAsia="Times New Roman" w:cs="Times New Roman"/>
          <w:kern w:val="24"/>
          <w:szCs w:val="20"/>
          <w:lang w:val="de-DE" w:eastAsia="de-DE"/>
          <w14:ligatures w14:val="none"/>
        </w:rPr>
        <w:softHyphen/>
      </w:r>
      <w:r w:rsidRPr="00E353C0">
        <w:rPr>
          <w:rFonts w:eastAsia="Times New Roman" w:cs="Times New Roman"/>
          <w:kern w:val="24"/>
          <w:szCs w:val="20"/>
          <w:lang w:val="de-DE" w:eastAsia="de-DE"/>
          <w14:ligatures w14:val="none"/>
        </w:rPr>
        <w:t xml:space="preserve">schaftlichkeitsbeirat eingerichtet, der einmal jährlich Grundlagen für weitere Schritte zur Deregulierung und Baukostensenkung erarbeitet. Auch die Reformpartnerschaft zwischen Bund und Ländern, die auf Initiative Salzburgs ins Leben gerufen und in Leogang beschlossen wurde, trägt wesentlich zum Aufgabenabbau bei. </w:t>
      </w:r>
    </w:p>
    <w:p w14:paraId="27E488D7" w14:textId="77777777" w:rsidR="006F5846" w:rsidRPr="00E353C0" w:rsidRDefault="006F5846" w:rsidP="00257D4D">
      <w:pPr>
        <w:tabs>
          <w:tab w:val="left" w:pos="426"/>
        </w:tabs>
        <w:spacing w:line="320" w:lineRule="exact"/>
        <w:rPr>
          <w:rFonts w:eastAsia="Times New Roman" w:cs="Times New Roman"/>
          <w:kern w:val="24"/>
          <w:szCs w:val="20"/>
          <w:lang w:val="de-DE" w:eastAsia="de-DE"/>
          <w14:ligatures w14:val="none"/>
        </w:rPr>
      </w:pPr>
    </w:p>
    <w:p w14:paraId="05626B6A" w14:textId="1C6474B9" w:rsidR="006F5846" w:rsidRPr="00E353C0" w:rsidRDefault="006F5846" w:rsidP="00257D4D">
      <w:pPr>
        <w:tabs>
          <w:tab w:val="left" w:pos="426"/>
        </w:tabs>
        <w:spacing w:line="320" w:lineRule="exact"/>
        <w:rPr>
          <w:rFonts w:eastAsia="Times New Roman" w:cs="Times New Roman"/>
          <w:kern w:val="24"/>
          <w:szCs w:val="20"/>
          <w:lang w:val="de-DE" w:eastAsia="de-DE"/>
          <w14:ligatures w14:val="none"/>
        </w:rPr>
      </w:pPr>
      <w:r w:rsidRPr="00E353C0">
        <w:rPr>
          <w:rFonts w:eastAsia="Times New Roman" w:cs="Times New Roman"/>
          <w:kern w:val="24"/>
          <w:szCs w:val="20"/>
          <w:lang w:val="de-DE" w:eastAsia="de-DE"/>
          <w14:ligatures w14:val="none"/>
        </w:rPr>
        <w:t>Deregulierung sowie Bürokratie- und Aufgabenabbau sind dabei keine einmaligen Maß</w:t>
      </w:r>
      <w:r w:rsidR="00805FB1">
        <w:rPr>
          <w:rFonts w:eastAsia="Times New Roman" w:cs="Times New Roman"/>
          <w:kern w:val="24"/>
          <w:szCs w:val="20"/>
          <w:lang w:val="de-DE" w:eastAsia="de-DE"/>
          <w14:ligatures w14:val="none"/>
        </w:rPr>
        <w:softHyphen/>
      </w:r>
      <w:r w:rsidRPr="00E353C0">
        <w:rPr>
          <w:rFonts w:eastAsia="Times New Roman" w:cs="Times New Roman"/>
          <w:kern w:val="24"/>
          <w:szCs w:val="20"/>
          <w:lang w:val="de-DE" w:eastAsia="de-DE"/>
          <w14:ligatures w14:val="none"/>
        </w:rPr>
        <w:t>nahmen, sondern müssen kontinuierlich in Politik und Verwaltung gelebt und umgesetzt werden. Es geht um Vereinfachungen und Erleichterungen im eigenen Verantwortungs</w:t>
      </w:r>
      <w:r w:rsidR="00805FB1">
        <w:rPr>
          <w:rFonts w:eastAsia="Times New Roman" w:cs="Times New Roman"/>
          <w:kern w:val="24"/>
          <w:szCs w:val="20"/>
          <w:lang w:val="de-DE" w:eastAsia="de-DE"/>
          <w14:ligatures w14:val="none"/>
        </w:rPr>
        <w:softHyphen/>
      </w:r>
      <w:r w:rsidRPr="00E353C0">
        <w:rPr>
          <w:rFonts w:eastAsia="Times New Roman" w:cs="Times New Roman"/>
          <w:kern w:val="24"/>
          <w:szCs w:val="20"/>
          <w:lang w:val="de-DE" w:eastAsia="de-DE"/>
          <w14:ligatures w14:val="none"/>
        </w:rPr>
        <w:t>bereich genauso wie zwischen den Verwaltungsebenen. Für alle Seiten m</w:t>
      </w:r>
      <w:r w:rsidR="004327D9" w:rsidRPr="00E353C0">
        <w:rPr>
          <w:rFonts w:eastAsia="Times New Roman" w:cs="Times New Roman"/>
          <w:kern w:val="24"/>
          <w:szCs w:val="20"/>
          <w:lang w:val="de-DE" w:eastAsia="de-DE"/>
          <w14:ligatures w14:val="none"/>
        </w:rPr>
        <w:t>uss</w:t>
      </w:r>
      <w:r w:rsidRPr="00E353C0">
        <w:rPr>
          <w:rFonts w:eastAsia="Times New Roman" w:cs="Times New Roman"/>
          <w:kern w:val="24"/>
          <w:szCs w:val="20"/>
          <w:lang w:val="de-DE" w:eastAsia="de-DE"/>
          <w14:ligatures w14:val="none"/>
        </w:rPr>
        <w:t xml:space="preserve"> die Beseitigung bürokratischer Hürden, die Bürger und die heimische Wirtschaft belasten, oberste Priorität haben. Daher ist es erforderlich, künftig bei allen Gesetzen und Verordnungen systematisch zu prüfen, welchen Mehraufwand sie für Verwaltung und Bürger verursachen und ob dieser Mehraufwand im Verhältnis zum Qualitätsgewinn steht. Besonders wichtig ist dabei, dass neue Bürokratie nur dann entsteht, wenn sie tatsächlich notwendig ist.</w:t>
      </w:r>
    </w:p>
    <w:p w14:paraId="4F025B71" w14:textId="77777777" w:rsidR="00D247F7" w:rsidRPr="00257D4D" w:rsidRDefault="00D247F7" w:rsidP="00257D4D">
      <w:pPr>
        <w:tabs>
          <w:tab w:val="left" w:pos="426"/>
        </w:tabs>
        <w:spacing w:line="320" w:lineRule="exact"/>
        <w:rPr>
          <w:rFonts w:eastAsia="Times New Roman" w:cs="Times New Roman"/>
          <w:kern w:val="24"/>
          <w:szCs w:val="20"/>
          <w:lang w:val="de-DE" w:eastAsia="de-DE"/>
          <w14:ligatures w14:val="none"/>
        </w:rPr>
      </w:pPr>
    </w:p>
    <w:p w14:paraId="3AFFE5FE" w14:textId="77777777" w:rsidR="006F5846" w:rsidRPr="00257D4D" w:rsidRDefault="006F5846" w:rsidP="00257D4D">
      <w:pPr>
        <w:tabs>
          <w:tab w:val="left" w:pos="426"/>
        </w:tabs>
        <w:spacing w:line="320" w:lineRule="exact"/>
        <w:rPr>
          <w:rFonts w:eastAsia="Times New Roman" w:cs="Times New Roman"/>
          <w:kern w:val="24"/>
          <w:szCs w:val="20"/>
          <w:lang w:val="de-DE" w:eastAsia="de-DE"/>
          <w14:ligatures w14:val="none"/>
        </w:rPr>
      </w:pPr>
      <w:r w:rsidRPr="00257D4D">
        <w:rPr>
          <w:rFonts w:eastAsia="Times New Roman" w:cs="Times New Roman"/>
          <w:kern w:val="24"/>
          <w:szCs w:val="20"/>
          <w:lang w:val="de-DE" w:eastAsia="de-DE"/>
          <w14:ligatures w14:val="none"/>
        </w:rPr>
        <w:t>In diesem Zusammenhang stellen die unterzeichneten Abgeordneten den</w:t>
      </w:r>
    </w:p>
    <w:p w14:paraId="062705B0" w14:textId="77777777" w:rsidR="006F5846" w:rsidRDefault="006F5846" w:rsidP="006F5846"/>
    <w:p w14:paraId="2211DE32" w14:textId="77777777" w:rsidR="006F5846" w:rsidRDefault="006F5846" w:rsidP="006F5846">
      <w:pPr>
        <w:jc w:val="center"/>
      </w:pPr>
      <w:r>
        <w:t>Antrag,</w:t>
      </w:r>
    </w:p>
    <w:p w14:paraId="2285F2EA" w14:textId="77777777" w:rsidR="006F5846" w:rsidRDefault="006F5846" w:rsidP="006F5846">
      <w:pPr>
        <w:jc w:val="center"/>
      </w:pPr>
    </w:p>
    <w:p w14:paraId="07C4D12E" w14:textId="77777777" w:rsidR="006F5846" w:rsidRDefault="006F5846" w:rsidP="006F5846">
      <w:r>
        <w:t>der Salzburger Landtag wolle beschließen:</w:t>
      </w:r>
    </w:p>
    <w:p w14:paraId="249980D8" w14:textId="77777777" w:rsidR="006F5846" w:rsidRDefault="006F5846" w:rsidP="006F5846">
      <w:pPr>
        <w:pStyle w:val="Listenabsatz"/>
      </w:pPr>
    </w:p>
    <w:p w14:paraId="19670385" w14:textId="1FFEC156" w:rsidR="0078526F" w:rsidRDefault="006F5846" w:rsidP="0078526F">
      <w:pPr>
        <w:tabs>
          <w:tab w:val="left" w:pos="426"/>
        </w:tabs>
        <w:spacing w:line="320" w:lineRule="exact"/>
        <w:rPr>
          <w:rFonts w:eastAsia="Times New Roman" w:cs="Times New Roman"/>
          <w:kern w:val="24"/>
          <w:szCs w:val="20"/>
          <w:lang w:eastAsia="de-DE"/>
          <w14:ligatures w14:val="none"/>
        </w:rPr>
      </w:pPr>
      <w:r w:rsidRPr="0078526F">
        <w:rPr>
          <w:rFonts w:eastAsia="Times New Roman" w:cs="Times New Roman"/>
          <w:kern w:val="24"/>
          <w:szCs w:val="20"/>
          <w:lang w:eastAsia="de-DE"/>
          <w14:ligatures w14:val="none"/>
        </w:rPr>
        <w:t>Die Salzburger Landesregierung wird ersucht</w:t>
      </w:r>
      <w:r w:rsidR="0078526F">
        <w:rPr>
          <w:rFonts w:eastAsia="Times New Roman" w:cs="Times New Roman"/>
          <w:kern w:val="24"/>
          <w:szCs w:val="20"/>
          <w:lang w:eastAsia="de-DE"/>
          <w14:ligatures w14:val="none"/>
        </w:rPr>
        <w:t>,</w:t>
      </w:r>
    </w:p>
    <w:p w14:paraId="7511AACB" w14:textId="77777777" w:rsidR="0078526F" w:rsidRPr="0078526F" w:rsidRDefault="0078526F" w:rsidP="0078526F">
      <w:pPr>
        <w:tabs>
          <w:tab w:val="left" w:pos="426"/>
        </w:tabs>
        <w:spacing w:line="320" w:lineRule="exact"/>
        <w:rPr>
          <w:rFonts w:eastAsia="Times New Roman" w:cs="Times New Roman"/>
          <w:kern w:val="24"/>
          <w:szCs w:val="20"/>
          <w:lang w:eastAsia="de-DE"/>
          <w14:ligatures w14:val="none"/>
        </w:rPr>
      </w:pPr>
    </w:p>
    <w:p w14:paraId="3622C1A5" w14:textId="54235D2B" w:rsidR="0078526F" w:rsidRDefault="006F5846" w:rsidP="0078526F">
      <w:pPr>
        <w:pStyle w:val="Listenabsatz"/>
        <w:numPr>
          <w:ilvl w:val="0"/>
          <w:numId w:val="2"/>
        </w:numPr>
        <w:tabs>
          <w:tab w:val="left" w:pos="426"/>
        </w:tabs>
        <w:spacing w:line="320" w:lineRule="exact"/>
        <w:rPr>
          <w:rFonts w:eastAsia="Times New Roman" w:cs="Times New Roman"/>
          <w:kern w:val="24"/>
          <w:szCs w:val="20"/>
          <w:lang w:eastAsia="de-DE"/>
          <w14:ligatures w14:val="none"/>
        </w:rPr>
      </w:pPr>
      <w:r w:rsidRPr="0078526F">
        <w:rPr>
          <w:rFonts w:eastAsia="Times New Roman" w:cs="Times New Roman"/>
          <w:kern w:val="24"/>
          <w:szCs w:val="20"/>
          <w:lang w:eastAsia="de-DE"/>
          <w14:ligatures w14:val="none"/>
        </w:rPr>
        <w:lastRenderedPageBreak/>
        <w:t xml:space="preserve">nach Vorbild des Bundes eine </w:t>
      </w:r>
      <w:r w:rsidR="004327D9" w:rsidRPr="0078526F">
        <w:rPr>
          <w:rFonts w:eastAsia="Times New Roman" w:cs="Times New Roman"/>
          <w:kern w:val="24"/>
          <w:szCs w:val="20"/>
          <w:lang w:eastAsia="de-DE"/>
          <w14:ligatures w14:val="none"/>
        </w:rPr>
        <w:t>Entbürokratisierung</w:t>
      </w:r>
      <w:r w:rsidRPr="0078526F">
        <w:rPr>
          <w:rFonts w:eastAsia="Times New Roman" w:cs="Times New Roman"/>
          <w:kern w:val="24"/>
          <w:szCs w:val="20"/>
          <w:lang w:eastAsia="de-DE"/>
          <w14:ligatures w14:val="none"/>
        </w:rPr>
        <w:t xml:space="preserve">sprüfung aller neuen Landesgesetze </w:t>
      </w:r>
      <w:r w:rsidR="004F3C08">
        <w:rPr>
          <w:rFonts w:eastAsia="Times New Roman" w:cs="Times New Roman"/>
          <w:kern w:val="24"/>
          <w:szCs w:val="20"/>
          <w:lang w:eastAsia="de-DE"/>
          <w14:ligatures w14:val="none"/>
        </w:rPr>
        <w:t xml:space="preserve">und Verordnungen </w:t>
      </w:r>
      <w:r w:rsidRPr="0078526F">
        <w:rPr>
          <w:rFonts w:eastAsia="Times New Roman" w:cs="Times New Roman"/>
          <w:kern w:val="24"/>
          <w:szCs w:val="20"/>
          <w:lang w:eastAsia="de-DE"/>
          <w14:ligatures w14:val="none"/>
        </w:rPr>
        <w:t>durchzuführen und diese Prüfung auf die Kriterien Notwendigkeit, Verhältnismäßigkeit, Subsidiarität und Verwaltungsökonomie zu stützen</w:t>
      </w:r>
      <w:r w:rsidR="0078526F">
        <w:rPr>
          <w:rFonts w:eastAsia="Times New Roman" w:cs="Times New Roman"/>
          <w:kern w:val="24"/>
          <w:szCs w:val="20"/>
          <w:lang w:eastAsia="de-DE"/>
          <w14:ligatures w14:val="none"/>
        </w:rPr>
        <w:t>, sowie</w:t>
      </w:r>
    </w:p>
    <w:p w14:paraId="01F28821" w14:textId="41D226AE" w:rsidR="0078526F" w:rsidRDefault="0078526F" w:rsidP="0078526F">
      <w:pPr>
        <w:pStyle w:val="Listenabsatz"/>
        <w:tabs>
          <w:tab w:val="left" w:pos="426"/>
        </w:tabs>
        <w:spacing w:line="320" w:lineRule="exact"/>
        <w:rPr>
          <w:rFonts w:eastAsia="Times New Roman" w:cs="Times New Roman"/>
          <w:kern w:val="24"/>
          <w:szCs w:val="20"/>
          <w:lang w:eastAsia="de-DE"/>
          <w14:ligatures w14:val="none"/>
        </w:rPr>
      </w:pPr>
      <w:r>
        <w:rPr>
          <w:rFonts w:eastAsia="Times New Roman" w:cs="Times New Roman"/>
          <w:kern w:val="24"/>
          <w:szCs w:val="20"/>
          <w:lang w:eastAsia="de-DE"/>
          <w14:ligatures w14:val="none"/>
        </w:rPr>
        <w:t xml:space="preserve"> </w:t>
      </w:r>
    </w:p>
    <w:p w14:paraId="448029C7" w14:textId="1649C669" w:rsidR="006F5846" w:rsidRPr="0078526F" w:rsidRDefault="0078526F" w:rsidP="0078526F">
      <w:pPr>
        <w:pStyle w:val="Listenabsatz"/>
        <w:numPr>
          <w:ilvl w:val="0"/>
          <w:numId w:val="2"/>
        </w:numPr>
        <w:tabs>
          <w:tab w:val="left" w:pos="426"/>
        </w:tabs>
        <w:spacing w:line="320" w:lineRule="exact"/>
        <w:rPr>
          <w:rFonts w:eastAsia="Times New Roman" w:cs="Times New Roman"/>
          <w:kern w:val="24"/>
          <w:szCs w:val="20"/>
          <w:lang w:eastAsia="de-DE"/>
          <w14:ligatures w14:val="none"/>
        </w:rPr>
      </w:pPr>
      <w:r>
        <w:rPr>
          <w:rFonts w:eastAsia="Times New Roman" w:cs="Times New Roman"/>
          <w:kern w:val="24"/>
          <w:szCs w:val="20"/>
          <w:lang w:eastAsia="de-DE"/>
          <w14:ligatures w14:val="none"/>
        </w:rPr>
        <w:t>i</w:t>
      </w:r>
      <w:r w:rsidR="006F5846" w:rsidRPr="0078526F">
        <w:rPr>
          <w:rFonts w:eastAsia="Times New Roman" w:cs="Times New Roman"/>
          <w:kern w:val="24"/>
          <w:szCs w:val="20"/>
          <w:lang w:eastAsia="de-DE"/>
          <w14:ligatures w14:val="none"/>
        </w:rPr>
        <w:t xml:space="preserve">m Rahmen dieser </w:t>
      </w:r>
      <w:r w:rsidR="004327D9" w:rsidRPr="0078526F">
        <w:rPr>
          <w:rFonts w:eastAsia="Times New Roman" w:cs="Times New Roman"/>
          <w:kern w:val="24"/>
          <w:szCs w:val="20"/>
          <w:lang w:eastAsia="de-DE"/>
          <w14:ligatures w14:val="none"/>
        </w:rPr>
        <w:t>Entbürokratisierung</w:t>
      </w:r>
      <w:r w:rsidR="006F5846" w:rsidRPr="0078526F">
        <w:rPr>
          <w:rFonts w:eastAsia="Times New Roman" w:cs="Times New Roman"/>
          <w:kern w:val="24"/>
          <w:szCs w:val="20"/>
          <w:lang w:eastAsia="de-DE"/>
          <w14:ligatures w14:val="none"/>
        </w:rPr>
        <w:t>sprüfung zusätzlich eine Kostenfolgen</w:t>
      </w:r>
      <w:r w:rsidR="00B7236B">
        <w:rPr>
          <w:rFonts w:eastAsia="Times New Roman" w:cs="Times New Roman"/>
          <w:kern w:val="24"/>
          <w:szCs w:val="20"/>
          <w:lang w:eastAsia="de-DE"/>
          <w14:ligatures w14:val="none"/>
        </w:rPr>
        <w:softHyphen/>
      </w:r>
      <w:r w:rsidR="006F5846" w:rsidRPr="0078526F">
        <w:rPr>
          <w:rFonts w:eastAsia="Times New Roman" w:cs="Times New Roman"/>
          <w:kern w:val="24"/>
          <w:szCs w:val="20"/>
          <w:lang w:eastAsia="de-DE"/>
          <w14:ligatures w14:val="none"/>
        </w:rPr>
        <w:t xml:space="preserve">abschätzung für die heimische Wirtschaft </w:t>
      </w:r>
      <w:r w:rsidR="009D4143">
        <w:rPr>
          <w:rFonts w:eastAsia="Times New Roman" w:cs="Times New Roman"/>
          <w:kern w:val="24"/>
          <w:szCs w:val="20"/>
          <w:lang w:eastAsia="de-DE"/>
          <w14:ligatures w14:val="none"/>
        </w:rPr>
        <w:t xml:space="preserve">und die Bevölkerung </w:t>
      </w:r>
      <w:r w:rsidR="006F5846" w:rsidRPr="0078526F">
        <w:rPr>
          <w:rFonts w:eastAsia="Times New Roman" w:cs="Times New Roman"/>
          <w:kern w:val="24"/>
          <w:szCs w:val="20"/>
          <w:lang w:eastAsia="de-DE"/>
          <w14:ligatures w14:val="none"/>
        </w:rPr>
        <w:t>durchzuführen, um sicherzustellen, dass neue Regelungen keine unverhältnismäßigen mit sich bringen.</w:t>
      </w:r>
    </w:p>
    <w:p w14:paraId="03CF8F7D" w14:textId="77777777" w:rsidR="006F5846" w:rsidRPr="00700A79" w:rsidRDefault="006F5846" w:rsidP="00700A79">
      <w:pPr>
        <w:tabs>
          <w:tab w:val="left" w:pos="426"/>
        </w:tabs>
        <w:spacing w:line="320" w:lineRule="exact"/>
        <w:rPr>
          <w:rFonts w:eastAsia="Times New Roman" w:cs="Times New Roman"/>
          <w:kern w:val="24"/>
          <w:szCs w:val="20"/>
          <w:lang w:eastAsia="de-DE"/>
          <w14:ligatures w14:val="none"/>
        </w:rPr>
      </w:pPr>
    </w:p>
    <w:p w14:paraId="4CC059DE" w14:textId="0A8FA0B8" w:rsidR="006F5846" w:rsidRPr="00700A79" w:rsidRDefault="006F5846" w:rsidP="00700A79">
      <w:pPr>
        <w:tabs>
          <w:tab w:val="left" w:pos="426"/>
        </w:tabs>
        <w:spacing w:line="320" w:lineRule="exact"/>
        <w:rPr>
          <w:rFonts w:eastAsia="Times New Roman" w:cs="Times New Roman"/>
          <w:kern w:val="24"/>
          <w:szCs w:val="20"/>
          <w:lang w:eastAsia="de-DE"/>
          <w14:ligatures w14:val="none"/>
        </w:rPr>
      </w:pPr>
      <w:r w:rsidRPr="00700A79">
        <w:rPr>
          <w:rFonts w:eastAsia="Times New Roman" w:cs="Times New Roman"/>
          <w:kern w:val="24"/>
          <w:szCs w:val="20"/>
          <w:lang w:eastAsia="de-DE"/>
          <w14:ligatures w14:val="none"/>
        </w:rPr>
        <w:t>Dieser Antrag wird dem Verfassungs- und Verwaltungsausschuss zur weiteren Beratung, Berichterstattung und Antragstellung zugewiesen.</w:t>
      </w:r>
    </w:p>
    <w:p w14:paraId="0A4480FA" w14:textId="77777777" w:rsidR="006F5846" w:rsidRDefault="006F5846" w:rsidP="006F5846"/>
    <w:p w14:paraId="0114BCCF" w14:textId="77777777" w:rsidR="006F5846" w:rsidRDefault="006F5846" w:rsidP="006F5846">
      <w:pPr>
        <w:jc w:val="center"/>
      </w:pPr>
    </w:p>
    <w:p w14:paraId="139BF757" w14:textId="77777777" w:rsidR="006F5846" w:rsidRDefault="006F5846" w:rsidP="006F5846">
      <w:pPr>
        <w:jc w:val="center"/>
      </w:pPr>
    </w:p>
    <w:p w14:paraId="616C898A" w14:textId="68BE8C8D" w:rsidR="006F5846" w:rsidRDefault="006F5846" w:rsidP="006F5846">
      <w:pPr>
        <w:jc w:val="center"/>
      </w:pPr>
      <w:r>
        <w:t xml:space="preserve">Salzburg, am </w:t>
      </w:r>
      <w:r w:rsidR="0078526F">
        <w:t>5</w:t>
      </w:r>
      <w:r>
        <w:t xml:space="preserve">. </w:t>
      </w:r>
      <w:r w:rsidR="0078526F">
        <w:t>November</w:t>
      </w:r>
      <w:r>
        <w:t xml:space="preserve"> 2025</w:t>
      </w:r>
    </w:p>
    <w:p w14:paraId="772AD41A" w14:textId="77777777" w:rsidR="006F5846" w:rsidRDefault="006F5846" w:rsidP="006F5846">
      <w:pPr>
        <w:jc w:val="center"/>
      </w:pPr>
    </w:p>
    <w:p w14:paraId="4A2C9C80" w14:textId="77777777" w:rsidR="006F5846" w:rsidRDefault="006F5846" w:rsidP="006F5846">
      <w:pPr>
        <w:jc w:val="center"/>
      </w:pPr>
    </w:p>
    <w:p w14:paraId="70D0C4FE" w14:textId="13783EA2" w:rsidR="006F5846" w:rsidRDefault="0078526F" w:rsidP="006F5846">
      <w:r>
        <w:t xml:space="preserve">   </w:t>
      </w:r>
      <w:r w:rsidR="006F5846">
        <w:t xml:space="preserve">Mag. Mayer eh.                                                                       HR Prof. Dr. Schöchl eh. </w:t>
      </w:r>
    </w:p>
    <w:p w14:paraId="022288A4" w14:textId="77777777" w:rsidR="006F5846" w:rsidRDefault="006F5846" w:rsidP="006F5846"/>
    <w:p w14:paraId="21B17465" w14:textId="77777777" w:rsidR="006F5846" w:rsidRDefault="006F5846" w:rsidP="006F5846"/>
    <w:p w14:paraId="1B250DAF" w14:textId="77777777" w:rsidR="006F5846" w:rsidRDefault="006F5846" w:rsidP="006F5846"/>
    <w:p w14:paraId="389EEF1E" w14:textId="787ED7A2" w:rsidR="006F5846" w:rsidRPr="006F5846" w:rsidRDefault="006F5846" w:rsidP="0078526F">
      <w:r>
        <w:t xml:space="preserve">Mag. Scharfetter eh.                            </w:t>
      </w:r>
      <w:r>
        <w:tab/>
        <w:t xml:space="preserve">                               </w:t>
      </w:r>
      <w:r w:rsidR="00645872">
        <w:t xml:space="preserve">    </w:t>
      </w:r>
      <w:r>
        <w:t xml:space="preserve"> Mag.</w:t>
      </w:r>
      <w:r>
        <w:rPr>
          <w:vertAlign w:val="superscript"/>
        </w:rPr>
        <w:t xml:space="preserve"> </w:t>
      </w:r>
      <w:r w:rsidR="00645872">
        <w:t>Zallinger</w:t>
      </w:r>
      <w:r>
        <w:t xml:space="preserve"> eh.</w:t>
      </w:r>
    </w:p>
    <w:sectPr w:rsidR="006F5846" w:rsidRPr="006F584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CE9B" w14:textId="77777777" w:rsidR="00700A79" w:rsidRDefault="00700A79" w:rsidP="00700A79">
      <w:pPr>
        <w:spacing w:line="240" w:lineRule="auto"/>
      </w:pPr>
      <w:r>
        <w:separator/>
      </w:r>
    </w:p>
  </w:endnote>
  <w:endnote w:type="continuationSeparator" w:id="0">
    <w:p w14:paraId="3D21E9F8" w14:textId="77777777" w:rsidR="00700A79" w:rsidRDefault="00700A79" w:rsidP="00700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784FA" w14:textId="77777777" w:rsidR="00700A79" w:rsidRDefault="00700A79" w:rsidP="00700A79">
      <w:pPr>
        <w:spacing w:line="240" w:lineRule="auto"/>
      </w:pPr>
      <w:r>
        <w:separator/>
      </w:r>
    </w:p>
  </w:footnote>
  <w:footnote w:type="continuationSeparator" w:id="0">
    <w:p w14:paraId="40509AC1" w14:textId="77777777" w:rsidR="00700A79" w:rsidRDefault="00700A79" w:rsidP="00700A7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4D77F" w14:textId="50507652" w:rsidR="00700A79" w:rsidRDefault="00700A79">
    <w:pPr>
      <w:pStyle w:val="Kopfzeile"/>
    </w:pPr>
  </w:p>
  <w:p w14:paraId="1588719E" w14:textId="77777777" w:rsidR="00700A79" w:rsidRDefault="00700A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94B57"/>
    <w:multiLevelType w:val="hybridMultilevel"/>
    <w:tmpl w:val="CA0CBA6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 w15:restartNumberingAfterBreak="0">
    <w:nsid w:val="1B4856E8"/>
    <w:multiLevelType w:val="hybridMultilevel"/>
    <w:tmpl w:val="E1D4362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595826052">
    <w:abstractNumId w:val="1"/>
  </w:num>
  <w:num w:numId="2" w16cid:durableId="10398659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5846"/>
    <w:rsid w:val="00014A52"/>
    <w:rsid w:val="000B117A"/>
    <w:rsid w:val="00175D6A"/>
    <w:rsid w:val="001D0EEA"/>
    <w:rsid w:val="0020038E"/>
    <w:rsid w:val="00257D4D"/>
    <w:rsid w:val="002C6ED7"/>
    <w:rsid w:val="002C7412"/>
    <w:rsid w:val="002F1EEF"/>
    <w:rsid w:val="00317FF6"/>
    <w:rsid w:val="003602EA"/>
    <w:rsid w:val="004327D9"/>
    <w:rsid w:val="004F3C08"/>
    <w:rsid w:val="00581E23"/>
    <w:rsid w:val="00645872"/>
    <w:rsid w:val="006A0A20"/>
    <w:rsid w:val="006F5846"/>
    <w:rsid w:val="00700A79"/>
    <w:rsid w:val="00715A27"/>
    <w:rsid w:val="0071699C"/>
    <w:rsid w:val="00724C04"/>
    <w:rsid w:val="0078526F"/>
    <w:rsid w:val="007E2565"/>
    <w:rsid w:val="00805FB1"/>
    <w:rsid w:val="009D4143"/>
    <w:rsid w:val="00B7236B"/>
    <w:rsid w:val="00C61D9E"/>
    <w:rsid w:val="00C831C4"/>
    <w:rsid w:val="00D247F7"/>
    <w:rsid w:val="00E353C0"/>
    <w:rsid w:val="00E94F1D"/>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B7E258"/>
  <w15:chartTrackingRefBased/>
  <w15:docId w15:val="{6B37FBE6-06B2-464C-A22D-DECA25C75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F5846"/>
    <w:pPr>
      <w:spacing w:after="0" w:line="260" w:lineRule="atLeast"/>
    </w:pPr>
    <w:rPr>
      <w:rFonts w:ascii="Trebuchet MS" w:hAnsi="Trebuchet MS"/>
    </w:rPr>
  </w:style>
  <w:style w:type="paragraph" w:styleId="berschrift1">
    <w:name w:val="heading 1"/>
    <w:basedOn w:val="Standard"/>
    <w:next w:val="Standard"/>
    <w:link w:val="berschrift1Zchn"/>
    <w:uiPriority w:val="9"/>
    <w:qFormat/>
    <w:rsid w:val="002C6ED7"/>
    <w:pPr>
      <w:keepNext/>
      <w:keepLines/>
      <w:spacing w:before="240"/>
      <w:outlineLvl w:val="0"/>
    </w:pPr>
    <w:rPr>
      <w:rFonts w:eastAsiaTheme="majorEastAsia"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724C04"/>
    <w:pPr>
      <w:keepNext/>
      <w:keepLines/>
      <w:spacing w:before="40"/>
      <w:outlineLvl w:val="1"/>
    </w:pPr>
    <w:rPr>
      <w:rFonts w:eastAsiaTheme="majorEastAsia"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724C04"/>
    <w:pPr>
      <w:keepNext/>
      <w:keepLines/>
      <w:spacing w:before="40"/>
      <w:outlineLvl w:val="2"/>
    </w:pPr>
    <w:rPr>
      <w:rFonts w:eastAsiaTheme="majorEastAsia" w:cstheme="majorBidi"/>
      <w:color w:val="1F4D78" w:themeColor="accent1" w:themeShade="7F"/>
      <w:sz w:val="24"/>
      <w:szCs w:val="24"/>
    </w:rPr>
  </w:style>
  <w:style w:type="paragraph" w:styleId="berschrift4">
    <w:name w:val="heading 4"/>
    <w:basedOn w:val="Standard"/>
    <w:next w:val="Standard"/>
    <w:link w:val="berschrift4Zchn"/>
    <w:uiPriority w:val="9"/>
    <w:semiHidden/>
    <w:unhideWhenUsed/>
    <w:qFormat/>
    <w:rsid w:val="006F5846"/>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6F5846"/>
    <w:pPr>
      <w:keepNext/>
      <w:keepLines/>
      <w:spacing w:before="80" w:after="40"/>
      <w:outlineLvl w:val="4"/>
    </w:pPr>
    <w:rPr>
      <w:rFonts w:asciiTheme="minorHAnsi" w:eastAsiaTheme="majorEastAsia" w:hAnsiTheme="min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6F5846"/>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F5846"/>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F5846"/>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F5846"/>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C6ED7"/>
    <w:rPr>
      <w:rFonts w:ascii="Trebuchet MS" w:eastAsiaTheme="majorEastAsia" w:hAnsi="Trebuchet MS"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724C04"/>
    <w:rPr>
      <w:rFonts w:ascii="Trebuchet MS" w:eastAsiaTheme="majorEastAsia" w:hAnsi="Trebuchet MS" w:cstheme="majorBidi"/>
      <w:color w:val="2E74B5" w:themeColor="accent1" w:themeShade="BF"/>
      <w:sz w:val="26"/>
      <w:szCs w:val="26"/>
    </w:rPr>
  </w:style>
  <w:style w:type="character" w:customStyle="1" w:styleId="berschrift3Zchn">
    <w:name w:val="Überschrift 3 Zchn"/>
    <w:basedOn w:val="Absatz-Standardschriftart"/>
    <w:link w:val="berschrift3"/>
    <w:uiPriority w:val="9"/>
    <w:semiHidden/>
    <w:rsid w:val="00724C04"/>
    <w:rPr>
      <w:rFonts w:ascii="Trebuchet MS" w:eastAsiaTheme="majorEastAsia" w:hAnsi="Trebuchet MS" w:cstheme="majorBidi"/>
      <w:color w:val="1F4D78" w:themeColor="accent1" w:themeShade="7F"/>
      <w:sz w:val="24"/>
      <w:szCs w:val="24"/>
    </w:rPr>
  </w:style>
  <w:style w:type="paragraph" w:styleId="Titel">
    <w:name w:val="Title"/>
    <w:basedOn w:val="Standard"/>
    <w:next w:val="Standard"/>
    <w:link w:val="TitelZchn"/>
    <w:uiPriority w:val="10"/>
    <w:qFormat/>
    <w:rsid w:val="00724C04"/>
    <w:pPr>
      <w:spacing w:line="240" w:lineRule="auto"/>
      <w:contextualSpacing/>
    </w:pPr>
    <w:rPr>
      <w:rFonts w:eastAsiaTheme="majorEastAsia" w:cstheme="majorBidi"/>
      <w:spacing w:val="-10"/>
      <w:kern w:val="28"/>
      <w:sz w:val="56"/>
      <w:szCs w:val="56"/>
    </w:rPr>
  </w:style>
  <w:style w:type="character" w:customStyle="1" w:styleId="TitelZchn">
    <w:name w:val="Titel Zchn"/>
    <w:basedOn w:val="Absatz-Standardschriftart"/>
    <w:link w:val="Titel"/>
    <w:uiPriority w:val="10"/>
    <w:rsid w:val="00724C04"/>
    <w:rPr>
      <w:rFonts w:ascii="Trebuchet MS" w:eastAsiaTheme="majorEastAsia" w:hAnsi="Trebuchet MS" w:cstheme="majorBidi"/>
      <w:spacing w:val="-10"/>
      <w:kern w:val="28"/>
      <w:sz w:val="56"/>
      <w:szCs w:val="56"/>
    </w:rPr>
  </w:style>
  <w:style w:type="paragraph" w:styleId="Untertitel">
    <w:name w:val="Subtitle"/>
    <w:basedOn w:val="Standard"/>
    <w:next w:val="Standard"/>
    <w:link w:val="UntertitelZchn"/>
    <w:uiPriority w:val="11"/>
    <w:qFormat/>
    <w:rsid w:val="00724C04"/>
    <w:pPr>
      <w:numPr>
        <w:ilvl w:val="1"/>
      </w:numPr>
      <w:spacing w:after="160"/>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724C04"/>
    <w:rPr>
      <w:rFonts w:ascii="Trebuchet MS" w:eastAsiaTheme="minorEastAsia" w:hAnsi="Trebuchet MS"/>
      <w:color w:val="5A5A5A" w:themeColor="text1" w:themeTint="A5"/>
      <w:spacing w:val="15"/>
    </w:rPr>
  </w:style>
  <w:style w:type="character" w:customStyle="1" w:styleId="berschrift4Zchn">
    <w:name w:val="Überschrift 4 Zchn"/>
    <w:basedOn w:val="Absatz-Standardschriftart"/>
    <w:link w:val="berschrift4"/>
    <w:uiPriority w:val="9"/>
    <w:semiHidden/>
    <w:rsid w:val="006F5846"/>
    <w:rPr>
      <w:rFonts w:eastAsiaTheme="majorEastAsia" w:cstheme="majorBidi"/>
      <w:i/>
      <w:iCs/>
      <w:color w:val="2E74B5" w:themeColor="accent1" w:themeShade="BF"/>
    </w:rPr>
  </w:style>
  <w:style w:type="character" w:customStyle="1" w:styleId="berschrift5Zchn">
    <w:name w:val="Überschrift 5 Zchn"/>
    <w:basedOn w:val="Absatz-Standardschriftart"/>
    <w:link w:val="berschrift5"/>
    <w:uiPriority w:val="9"/>
    <w:semiHidden/>
    <w:rsid w:val="006F5846"/>
    <w:rPr>
      <w:rFonts w:eastAsiaTheme="majorEastAsia" w:cstheme="majorBidi"/>
      <w:color w:val="2E74B5" w:themeColor="accent1" w:themeShade="BF"/>
    </w:rPr>
  </w:style>
  <w:style w:type="character" w:customStyle="1" w:styleId="berschrift6Zchn">
    <w:name w:val="Überschrift 6 Zchn"/>
    <w:basedOn w:val="Absatz-Standardschriftart"/>
    <w:link w:val="berschrift6"/>
    <w:uiPriority w:val="9"/>
    <w:semiHidden/>
    <w:rsid w:val="006F5846"/>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F5846"/>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6F5846"/>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F5846"/>
    <w:rPr>
      <w:rFonts w:eastAsiaTheme="majorEastAsia" w:cstheme="majorBidi"/>
      <w:color w:val="272727" w:themeColor="text1" w:themeTint="D8"/>
    </w:rPr>
  </w:style>
  <w:style w:type="paragraph" w:styleId="Zitat">
    <w:name w:val="Quote"/>
    <w:basedOn w:val="Standard"/>
    <w:next w:val="Standard"/>
    <w:link w:val="ZitatZchn"/>
    <w:uiPriority w:val="29"/>
    <w:qFormat/>
    <w:rsid w:val="006F5846"/>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6F5846"/>
    <w:rPr>
      <w:rFonts w:ascii="Trebuchet MS" w:hAnsi="Trebuchet MS"/>
      <w:i/>
      <w:iCs/>
      <w:color w:val="404040" w:themeColor="text1" w:themeTint="BF"/>
    </w:rPr>
  </w:style>
  <w:style w:type="paragraph" w:styleId="Listenabsatz">
    <w:name w:val="List Paragraph"/>
    <w:basedOn w:val="Standard"/>
    <w:uiPriority w:val="34"/>
    <w:qFormat/>
    <w:rsid w:val="006F5846"/>
    <w:pPr>
      <w:ind w:left="720"/>
      <w:contextualSpacing/>
    </w:pPr>
  </w:style>
  <w:style w:type="character" w:styleId="IntensiveHervorhebung">
    <w:name w:val="Intense Emphasis"/>
    <w:basedOn w:val="Absatz-Standardschriftart"/>
    <w:uiPriority w:val="21"/>
    <w:qFormat/>
    <w:rsid w:val="006F5846"/>
    <w:rPr>
      <w:i/>
      <w:iCs/>
      <w:color w:val="2E74B5" w:themeColor="accent1" w:themeShade="BF"/>
    </w:rPr>
  </w:style>
  <w:style w:type="paragraph" w:styleId="IntensivesZitat">
    <w:name w:val="Intense Quote"/>
    <w:basedOn w:val="Standard"/>
    <w:next w:val="Standard"/>
    <w:link w:val="IntensivesZitatZchn"/>
    <w:uiPriority w:val="30"/>
    <w:qFormat/>
    <w:rsid w:val="006F584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ivesZitatZchn">
    <w:name w:val="Intensives Zitat Zchn"/>
    <w:basedOn w:val="Absatz-Standardschriftart"/>
    <w:link w:val="IntensivesZitat"/>
    <w:uiPriority w:val="30"/>
    <w:rsid w:val="006F5846"/>
    <w:rPr>
      <w:rFonts w:ascii="Trebuchet MS" w:hAnsi="Trebuchet MS"/>
      <w:i/>
      <w:iCs/>
      <w:color w:val="2E74B5" w:themeColor="accent1" w:themeShade="BF"/>
    </w:rPr>
  </w:style>
  <w:style w:type="character" w:styleId="IntensiverVerweis">
    <w:name w:val="Intense Reference"/>
    <w:basedOn w:val="Absatz-Standardschriftart"/>
    <w:uiPriority w:val="32"/>
    <w:qFormat/>
    <w:rsid w:val="006F5846"/>
    <w:rPr>
      <w:b/>
      <w:bCs/>
      <w:smallCaps/>
      <w:color w:val="2E74B5" w:themeColor="accent1" w:themeShade="BF"/>
      <w:spacing w:val="5"/>
    </w:rPr>
  </w:style>
  <w:style w:type="paragraph" w:styleId="Kopfzeile">
    <w:name w:val="header"/>
    <w:basedOn w:val="Standard"/>
    <w:link w:val="KopfzeileZchn"/>
    <w:uiPriority w:val="99"/>
    <w:unhideWhenUsed/>
    <w:rsid w:val="00700A79"/>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700A79"/>
    <w:rPr>
      <w:rFonts w:ascii="Trebuchet MS" w:hAnsi="Trebuchet MS"/>
    </w:rPr>
  </w:style>
  <w:style w:type="paragraph" w:styleId="Fuzeile">
    <w:name w:val="footer"/>
    <w:basedOn w:val="Standard"/>
    <w:link w:val="FuzeileZchn"/>
    <w:uiPriority w:val="99"/>
    <w:unhideWhenUsed/>
    <w:rsid w:val="00700A79"/>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00A79"/>
    <w:rPr>
      <w:rFonts w:ascii="Trebuchet MS" w:hAnsi="Trebuchet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917444-B1F1-421F-A05D-20C7E6063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408</Words>
  <Characters>2577</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Bachler Hannah</dc:creator>
  <cp:keywords/>
  <dc:description/>
  <cp:lastModifiedBy>Bachler Hannah</cp:lastModifiedBy>
  <cp:revision>18</cp:revision>
  <cp:lastPrinted>2025-10-28T08:17:00Z</cp:lastPrinted>
  <dcterms:created xsi:type="dcterms:W3CDTF">2025-09-16T08:44:00Z</dcterms:created>
  <dcterms:modified xsi:type="dcterms:W3CDTF">2025-11-03T09:13:00Z</dcterms:modified>
</cp:coreProperties>
</file>