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9BFD" w14:textId="77777777" w:rsidR="00465D99" w:rsidRPr="00BF6F3E" w:rsidRDefault="00465D99" w:rsidP="00935CCF">
      <w:pPr>
        <w:spacing w:line="360" w:lineRule="auto"/>
        <w:jc w:val="center"/>
        <w:rPr>
          <w:b/>
          <w:sz w:val="24"/>
        </w:rPr>
      </w:pPr>
      <w:r w:rsidRPr="00BF6F3E">
        <w:rPr>
          <w:b/>
          <w:sz w:val="24"/>
        </w:rPr>
        <w:t>Mündliche Anfrage</w:t>
      </w:r>
    </w:p>
    <w:p w14:paraId="576BF9A6" w14:textId="77777777" w:rsidR="00465D99" w:rsidRDefault="00465D99" w:rsidP="00935CCF">
      <w:pPr>
        <w:spacing w:line="360" w:lineRule="auto"/>
      </w:pPr>
    </w:p>
    <w:p w14:paraId="29B11C90" w14:textId="6B906AFF" w:rsidR="002C3089" w:rsidRDefault="009B74C7" w:rsidP="00935CCF">
      <w:pPr>
        <w:spacing w:line="360" w:lineRule="auto"/>
        <w:jc w:val="center"/>
      </w:pPr>
      <w:r w:rsidRPr="007B5060">
        <w:t xml:space="preserve">des </w:t>
      </w:r>
      <w:proofErr w:type="spellStart"/>
      <w:r w:rsidR="007B5060" w:rsidRPr="007B5060">
        <w:t>Abg</w:t>
      </w:r>
      <w:proofErr w:type="spellEnd"/>
      <w:r w:rsidR="007B5060" w:rsidRPr="007B5060">
        <w:t xml:space="preserve">. </w:t>
      </w:r>
      <w:r w:rsidR="00CB5E5B">
        <w:t>Ing</w:t>
      </w:r>
      <w:r w:rsidR="00144517">
        <w:t>.</w:t>
      </w:r>
      <w:r w:rsidR="00CB5E5B">
        <w:t xml:space="preserve"> Wallner </w:t>
      </w:r>
      <w:r w:rsidR="00465D99" w:rsidRPr="00837C4C">
        <w:t xml:space="preserve">an </w:t>
      </w:r>
      <w:r w:rsidRPr="00837C4C">
        <w:t>Landeshaup</w:t>
      </w:r>
      <w:r w:rsidR="00095D39" w:rsidRPr="00837C4C">
        <w:t>t</w:t>
      </w:r>
      <w:r w:rsidR="00F54009">
        <w:t>frau</w:t>
      </w:r>
      <w:r w:rsidR="00095D39" w:rsidRPr="00837C4C">
        <w:t xml:space="preserve">-Stellvertreter Mag. </w:t>
      </w:r>
      <w:r w:rsidRPr="00837C4C">
        <w:t xml:space="preserve">Schnöll </w:t>
      </w:r>
      <w:r>
        <w:t xml:space="preserve">betreffend </w:t>
      </w:r>
    </w:p>
    <w:p w14:paraId="64552CBE" w14:textId="6A33A878" w:rsidR="00465D99" w:rsidRDefault="00F54009" w:rsidP="00935CCF">
      <w:pPr>
        <w:spacing w:line="360" w:lineRule="auto"/>
        <w:jc w:val="center"/>
      </w:pPr>
      <w:r>
        <w:t>e</w:t>
      </w:r>
      <w:r w:rsidR="002C3089">
        <w:t xml:space="preserve">rste Erfahrungen mit dem </w:t>
      </w:r>
      <w:r w:rsidR="00552F6C">
        <w:t>Guest-Mobility-T</w:t>
      </w:r>
      <w:r w:rsidR="002C3089">
        <w:t>icket</w:t>
      </w:r>
    </w:p>
    <w:p w14:paraId="32A27441" w14:textId="77777777" w:rsidR="00BB6E5A" w:rsidRDefault="00BB6E5A" w:rsidP="00935CCF">
      <w:pPr>
        <w:spacing w:line="360" w:lineRule="auto"/>
        <w:jc w:val="both"/>
      </w:pPr>
    </w:p>
    <w:p w14:paraId="24E3E306" w14:textId="10DAC2C9" w:rsidR="002C3089" w:rsidRDefault="002C3089" w:rsidP="006D2F01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Mit </w:t>
      </w:r>
      <w:r w:rsidR="00063D17">
        <w:rPr>
          <w:rFonts w:cstheme="minorHAnsi"/>
        </w:rPr>
        <w:t xml:space="preserve">der </w:t>
      </w:r>
      <w:r>
        <w:rPr>
          <w:rFonts w:cstheme="minorHAnsi"/>
        </w:rPr>
        <w:t xml:space="preserve">Einführung des </w:t>
      </w:r>
      <w:r w:rsidR="00552F6C">
        <w:rPr>
          <w:rFonts w:cstheme="minorHAnsi"/>
        </w:rPr>
        <w:t>Guest-Mobility-Tickets</w:t>
      </w:r>
      <w:r>
        <w:rPr>
          <w:rFonts w:cstheme="minorHAnsi"/>
        </w:rPr>
        <w:t xml:space="preserve"> in Salzburg wurde eine große Errungenschaft für den Fremdenverkehr </w:t>
      </w:r>
      <w:r w:rsidR="00552F6C">
        <w:rPr>
          <w:rFonts w:cstheme="minorHAnsi"/>
        </w:rPr>
        <w:t xml:space="preserve">sowie auch für die </w:t>
      </w:r>
      <w:r w:rsidR="00DA2128">
        <w:rPr>
          <w:rFonts w:cstheme="minorHAnsi"/>
        </w:rPr>
        <w:t xml:space="preserve">eigene </w:t>
      </w:r>
      <w:r w:rsidR="00552F6C">
        <w:rPr>
          <w:rFonts w:cstheme="minorHAnsi"/>
        </w:rPr>
        <w:t xml:space="preserve">Bevölkerung </w:t>
      </w:r>
      <w:r>
        <w:rPr>
          <w:rFonts w:cstheme="minorHAnsi"/>
        </w:rPr>
        <w:t>geschaffen. Finanziert durch d</w:t>
      </w:r>
      <w:r w:rsidR="00DA2128">
        <w:rPr>
          <w:rFonts w:cstheme="minorHAnsi"/>
        </w:rPr>
        <w:t>en</w:t>
      </w:r>
      <w:r>
        <w:rPr>
          <w:rFonts w:cstheme="minorHAnsi"/>
        </w:rPr>
        <w:t xml:space="preserve"> neue</w:t>
      </w:r>
      <w:r w:rsidR="00DA2128">
        <w:rPr>
          <w:rFonts w:cstheme="minorHAnsi"/>
        </w:rPr>
        <w:t>n</w:t>
      </w:r>
      <w:r>
        <w:rPr>
          <w:rFonts w:cstheme="minorHAnsi"/>
        </w:rPr>
        <w:t xml:space="preserve"> Mobilitäts</w:t>
      </w:r>
      <w:r w:rsidR="00DA2128">
        <w:rPr>
          <w:rFonts w:cstheme="minorHAnsi"/>
        </w:rPr>
        <w:t>beitrag</w:t>
      </w:r>
      <w:r>
        <w:rPr>
          <w:rFonts w:cstheme="minorHAnsi"/>
        </w:rPr>
        <w:t xml:space="preserve">, </w:t>
      </w:r>
      <w:r w:rsidR="00DA2128">
        <w:rPr>
          <w:rFonts w:cstheme="minorHAnsi"/>
        </w:rPr>
        <w:t>der</w:t>
      </w:r>
      <w:r>
        <w:rPr>
          <w:rFonts w:cstheme="minorHAnsi"/>
        </w:rPr>
        <w:t xml:space="preserve"> zusätzlich zur </w:t>
      </w:r>
      <w:r w:rsidR="000461A2">
        <w:rPr>
          <w:rFonts w:cstheme="minorHAnsi"/>
        </w:rPr>
        <w:t xml:space="preserve">Nächtigungsabgabe </w:t>
      </w:r>
      <w:r>
        <w:rPr>
          <w:rFonts w:cstheme="minorHAnsi"/>
        </w:rPr>
        <w:t xml:space="preserve">eingehoben wird, ermöglicht das vor dem Sommer gestartete Angebot den </w:t>
      </w:r>
      <w:r w:rsidR="00DA2128">
        <w:rPr>
          <w:rFonts w:cstheme="minorHAnsi"/>
        </w:rPr>
        <w:t xml:space="preserve">Gästen einen </w:t>
      </w:r>
      <w:r>
        <w:rPr>
          <w:rFonts w:cstheme="minorHAnsi"/>
        </w:rPr>
        <w:t xml:space="preserve">einfachen und kostengünstigen Zugang zu öffentlichen Verkehrsmitteln. Gleichzeitig sorgt ein solches Angebot dafür, dass der Individualverkehr reduziert wird und trägt somit auch zur Stau- und Verkehrsreduktion im Land Salzburg bei. </w:t>
      </w:r>
      <w:r w:rsidR="00552F6C">
        <w:rPr>
          <w:rFonts w:cstheme="minorHAnsi"/>
        </w:rPr>
        <w:t>Die neue Fahrkarte ist</w:t>
      </w:r>
      <w:r w:rsidR="001E6362">
        <w:rPr>
          <w:rFonts w:cstheme="minorHAnsi"/>
        </w:rPr>
        <w:t xml:space="preserve"> nun</w:t>
      </w:r>
      <w:r>
        <w:rPr>
          <w:rFonts w:cstheme="minorHAnsi"/>
        </w:rPr>
        <w:t xml:space="preserve"> in den Betrieben bekannt und </w:t>
      </w:r>
      <w:r w:rsidR="00552F6C">
        <w:rPr>
          <w:rFonts w:cstheme="minorHAnsi"/>
        </w:rPr>
        <w:t>trägt</w:t>
      </w:r>
      <w:r>
        <w:rPr>
          <w:rFonts w:cstheme="minorHAnsi"/>
        </w:rPr>
        <w:t xml:space="preserve"> maßgeblich zur Attraktivierung Salzburgs als Urlaubsregion bei. Nachdem d</w:t>
      </w:r>
      <w:r w:rsidR="000461A2">
        <w:rPr>
          <w:rFonts w:cstheme="minorHAnsi"/>
        </w:rPr>
        <w:t>er vergangene</w:t>
      </w:r>
      <w:r w:rsidR="00DA2128">
        <w:rPr>
          <w:rFonts w:cstheme="minorHAnsi"/>
        </w:rPr>
        <w:t xml:space="preserve"> </w:t>
      </w:r>
      <w:r>
        <w:rPr>
          <w:rFonts w:cstheme="minorHAnsi"/>
        </w:rPr>
        <w:t>Sommer die erste Urlaubsphase mit diesem neuen Angebot war, gilt es nun</w:t>
      </w:r>
      <w:r w:rsidR="000461A2">
        <w:rPr>
          <w:rFonts w:cstheme="minorHAnsi"/>
        </w:rPr>
        <w:t xml:space="preserve"> </w:t>
      </w:r>
      <w:r>
        <w:rPr>
          <w:rFonts w:cstheme="minorHAnsi"/>
        </w:rPr>
        <w:t xml:space="preserve">festzustellen, wie </w:t>
      </w:r>
      <w:r w:rsidR="000461A2">
        <w:rPr>
          <w:rFonts w:cstheme="minorHAnsi"/>
        </w:rPr>
        <w:t xml:space="preserve">es </w:t>
      </w:r>
      <w:r>
        <w:rPr>
          <w:rFonts w:cstheme="minorHAnsi"/>
        </w:rPr>
        <w:t>angenommen wurde und ob die Maßnahme die gewünschten Effekte erzielt hat.</w:t>
      </w:r>
    </w:p>
    <w:p w14:paraId="06A108D7" w14:textId="77777777" w:rsidR="00A4497F" w:rsidRPr="000461A2" w:rsidRDefault="00A4497F" w:rsidP="000461A2">
      <w:pPr>
        <w:spacing w:line="360" w:lineRule="auto"/>
        <w:jc w:val="both"/>
        <w:rPr>
          <w:rFonts w:cstheme="minorHAnsi"/>
        </w:rPr>
      </w:pPr>
    </w:p>
    <w:p w14:paraId="6ADCC318" w14:textId="77777777" w:rsidR="00465D99" w:rsidRDefault="00465D99" w:rsidP="00935CCF">
      <w:pPr>
        <w:spacing w:line="360" w:lineRule="auto"/>
      </w:pPr>
      <w:r w:rsidRPr="00BF6F3E">
        <w:t>Daher stelle ich an Sie gemäß § 78a GO-LT folgende</w:t>
      </w:r>
    </w:p>
    <w:p w14:paraId="32356941" w14:textId="77777777" w:rsidR="00465D99" w:rsidRDefault="00465D99" w:rsidP="00935CCF">
      <w:pPr>
        <w:spacing w:line="360" w:lineRule="auto"/>
      </w:pPr>
    </w:p>
    <w:p w14:paraId="4613AE11" w14:textId="77777777" w:rsidR="00465D99" w:rsidRDefault="00465D99" w:rsidP="00935CCF">
      <w:pPr>
        <w:spacing w:line="360" w:lineRule="auto"/>
        <w:jc w:val="center"/>
      </w:pPr>
      <w:r w:rsidRPr="00BF6F3E">
        <w:t>mündliche Anfrage:</w:t>
      </w:r>
    </w:p>
    <w:p w14:paraId="41DCA179" w14:textId="77777777" w:rsidR="000461A2" w:rsidRDefault="000461A2" w:rsidP="00CB558D">
      <w:pPr>
        <w:spacing w:line="360" w:lineRule="auto"/>
      </w:pPr>
    </w:p>
    <w:p w14:paraId="1731BCF3" w14:textId="4A0F23C9" w:rsidR="000D7689" w:rsidRPr="006D2F01" w:rsidRDefault="00A4497F" w:rsidP="00F76CB7">
      <w:pPr>
        <w:spacing w:line="360" w:lineRule="auto"/>
      </w:pPr>
      <w:r w:rsidRPr="00A4497F">
        <w:t xml:space="preserve">Wie </w:t>
      </w:r>
      <w:r w:rsidR="002C3089">
        <w:t xml:space="preserve">hat sich das </w:t>
      </w:r>
      <w:r w:rsidR="00F54009">
        <w:t>Guest-M</w:t>
      </w:r>
      <w:r w:rsidR="002C3089">
        <w:t>obility</w:t>
      </w:r>
      <w:r w:rsidR="00F54009">
        <w:t>-Ticket</w:t>
      </w:r>
      <w:r w:rsidR="002C3089">
        <w:t xml:space="preserve"> seit seiner Einführung </w:t>
      </w:r>
      <w:r w:rsidR="000461A2">
        <w:t xml:space="preserve">mit 1. Mai 2025 </w:t>
      </w:r>
      <w:r w:rsidR="002C3089">
        <w:t>bewährt?</w:t>
      </w:r>
    </w:p>
    <w:p w14:paraId="6A2A6302" w14:textId="77777777" w:rsidR="00465D99" w:rsidRDefault="00465D99" w:rsidP="00935CCF">
      <w:pPr>
        <w:spacing w:line="360" w:lineRule="auto"/>
      </w:pPr>
    </w:p>
    <w:p w14:paraId="77252E6C" w14:textId="77777777" w:rsidR="00465D99" w:rsidRDefault="00465D99" w:rsidP="00935CCF">
      <w:pPr>
        <w:spacing w:line="360" w:lineRule="auto"/>
      </w:pPr>
    </w:p>
    <w:p w14:paraId="6872D83F" w14:textId="4634FD09" w:rsidR="00465D99" w:rsidRPr="007B5060" w:rsidRDefault="00016800" w:rsidP="00935CCF">
      <w:pPr>
        <w:spacing w:line="360" w:lineRule="auto"/>
        <w:jc w:val="center"/>
      </w:pPr>
      <w:r w:rsidRPr="007B5060">
        <w:t>Salzburg, am</w:t>
      </w:r>
      <w:r w:rsidR="00F54009">
        <w:t xml:space="preserve"> 5</w:t>
      </w:r>
      <w:r w:rsidR="00465D99" w:rsidRPr="007B5060">
        <w:t xml:space="preserve">. </w:t>
      </w:r>
      <w:r w:rsidR="00F54009">
        <w:t>November</w:t>
      </w:r>
      <w:r w:rsidR="00465D99" w:rsidRPr="007B5060">
        <w:t xml:space="preserve"> 202</w:t>
      </w:r>
      <w:r w:rsidR="00CB558D" w:rsidRPr="007B5060">
        <w:t>5</w:t>
      </w:r>
    </w:p>
    <w:p w14:paraId="18DEE233" w14:textId="77777777" w:rsidR="00465D99" w:rsidRPr="007B5060" w:rsidRDefault="00465D99" w:rsidP="00935CCF">
      <w:pPr>
        <w:spacing w:line="360" w:lineRule="auto"/>
      </w:pPr>
    </w:p>
    <w:p w14:paraId="399874ED" w14:textId="50E5ECC8" w:rsidR="00752130" w:rsidRDefault="00CB5E5B" w:rsidP="006C0CE5">
      <w:pPr>
        <w:spacing w:line="360" w:lineRule="auto"/>
        <w:jc w:val="center"/>
      </w:pPr>
      <w:r>
        <w:t xml:space="preserve">Ing. Wallner </w:t>
      </w:r>
      <w:r w:rsidR="00752130" w:rsidRPr="007B5060">
        <w:t>eh.</w:t>
      </w:r>
    </w:p>
    <w:p w14:paraId="28CA7CFE" w14:textId="77777777" w:rsidR="00465D99" w:rsidRDefault="00465D99" w:rsidP="00935CCF">
      <w:pPr>
        <w:spacing w:line="360" w:lineRule="auto"/>
      </w:pPr>
    </w:p>
    <w:p w14:paraId="7B29EE64" w14:textId="77777777" w:rsidR="006A0A20" w:rsidRDefault="006A0A20" w:rsidP="00935CCF">
      <w:pPr>
        <w:spacing w:line="360" w:lineRule="auto"/>
      </w:pPr>
    </w:p>
    <w:sectPr w:rsidR="006A0A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161A"/>
    <w:multiLevelType w:val="hybridMultilevel"/>
    <w:tmpl w:val="2F9238B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D1009"/>
    <w:multiLevelType w:val="hybridMultilevel"/>
    <w:tmpl w:val="B0564CF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62539"/>
    <w:multiLevelType w:val="multilevel"/>
    <w:tmpl w:val="F89C2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1A7E0A"/>
    <w:multiLevelType w:val="multilevel"/>
    <w:tmpl w:val="4F1EAFC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77837141">
    <w:abstractNumId w:val="2"/>
  </w:num>
  <w:num w:numId="2" w16cid:durableId="752094757">
    <w:abstractNumId w:val="3"/>
  </w:num>
  <w:num w:numId="3" w16cid:durableId="2124760830">
    <w:abstractNumId w:val="1"/>
  </w:num>
  <w:num w:numId="4" w16cid:durableId="17788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7B"/>
    <w:rsid w:val="00016800"/>
    <w:rsid w:val="0003557C"/>
    <w:rsid w:val="00045050"/>
    <w:rsid w:val="000461A2"/>
    <w:rsid w:val="00063D17"/>
    <w:rsid w:val="00087026"/>
    <w:rsid w:val="00095D39"/>
    <w:rsid w:val="000D7689"/>
    <w:rsid w:val="00144517"/>
    <w:rsid w:val="00171E98"/>
    <w:rsid w:val="00175D6A"/>
    <w:rsid w:val="001E6362"/>
    <w:rsid w:val="0022523A"/>
    <w:rsid w:val="002C3089"/>
    <w:rsid w:val="002C6ED7"/>
    <w:rsid w:val="002C7412"/>
    <w:rsid w:val="0044627B"/>
    <w:rsid w:val="00465D99"/>
    <w:rsid w:val="00552F6C"/>
    <w:rsid w:val="0056357D"/>
    <w:rsid w:val="005D2C18"/>
    <w:rsid w:val="00650DFB"/>
    <w:rsid w:val="006A0A20"/>
    <w:rsid w:val="006C0CE5"/>
    <w:rsid w:val="006D2F01"/>
    <w:rsid w:val="0071172D"/>
    <w:rsid w:val="00724C04"/>
    <w:rsid w:val="0073330D"/>
    <w:rsid w:val="00752130"/>
    <w:rsid w:val="007568EF"/>
    <w:rsid w:val="007B5060"/>
    <w:rsid w:val="007C21C0"/>
    <w:rsid w:val="00837C4C"/>
    <w:rsid w:val="008C6C54"/>
    <w:rsid w:val="00927416"/>
    <w:rsid w:val="00935CCF"/>
    <w:rsid w:val="009528A3"/>
    <w:rsid w:val="00966D32"/>
    <w:rsid w:val="009B74C7"/>
    <w:rsid w:val="00A444F6"/>
    <w:rsid w:val="00A4497F"/>
    <w:rsid w:val="00B020EF"/>
    <w:rsid w:val="00B1404D"/>
    <w:rsid w:val="00B65155"/>
    <w:rsid w:val="00BA10DC"/>
    <w:rsid w:val="00BB6E5A"/>
    <w:rsid w:val="00CB558D"/>
    <w:rsid w:val="00CB5E5B"/>
    <w:rsid w:val="00CE49F1"/>
    <w:rsid w:val="00D25AB7"/>
    <w:rsid w:val="00D35AA9"/>
    <w:rsid w:val="00DA2128"/>
    <w:rsid w:val="00DA7CEB"/>
    <w:rsid w:val="00F54009"/>
    <w:rsid w:val="00F64B92"/>
    <w:rsid w:val="00F7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4D26"/>
  <w15:chartTrackingRefBased/>
  <w15:docId w15:val="{43928BA4-D1EF-40E8-9869-08C4F288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D99"/>
    <w:pPr>
      <w:spacing w:after="0" w:line="320" w:lineRule="exact"/>
    </w:pPr>
    <w:rPr>
      <w:rFonts w:ascii="Trebuchet MS" w:hAnsi="Trebuchet MS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6ED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24C0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4C0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6ED7"/>
    <w:rPr>
      <w:rFonts w:ascii="Trebuchet MS" w:eastAsiaTheme="majorEastAsia" w:hAnsi="Trebuchet MS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4C04"/>
    <w:rPr>
      <w:rFonts w:ascii="Trebuchet MS" w:eastAsiaTheme="majorEastAsia" w:hAnsi="Trebuchet MS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4C04"/>
    <w:rPr>
      <w:rFonts w:ascii="Trebuchet MS" w:eastAsiaTheme="majorEastAsia" w:hAnsi="Trebuchet MS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24C04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4C04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4C0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4C04"/>
    <w:rPr>
      <w:rFonts w:ascii="Trebuchet MS" w:eastAsiaTheme="minorEastAsia" w:hAnsi="Trebuchet MS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465D9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49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4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Salzburg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Luks Heinrich</dc:creator>
  <cp:keywords/>
  <dc:description/>
  <cp:lastModifiedBy>Brunner Christopher</cp:lastModifiedBy>
  <cp:revision>10</cp:revision>
  <cp:lastPrinted>2025-10-28T09:17:00Z</cp:lastPrinted>
  <dcterms:created xsi:type="dcterms:W3CDTF">2025-10-27T06:55:00Z</dcterms:created>
  <dcterms:modified xsi:type="dcterms:W3CDTF">2025-10-29T08:59:00Z</dcterms:modified>
</cp:coreProperties>
</file>